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630AFD" w:rsidRDefault="00C830E0" w:rsidP="002C6B26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630AFD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630AFD" w:rsidRDefault="00C830E0" w:rsidP="002C6B26">
      <w:pPr>
        <w:spacing w:after="0"/>
        <w:jc w:val="center"/>
        <w:rPr>
          <w:rFonts w:ascii="Arial Narrow" w:hAnsi="Arial Narrow" w:cs="Arial"/>
          <w:sz w:val="28"/>
          <w:szCs w:val="28"/>
        </w:rPr>
      </w:pPr>
      <w:r w:rsidRPr="00630AFD">
        <w:rPr>
          <w:rFonts w:ascii="Arial Narrow" w:hAnsi="Arial Narrow" w:cs="Arial"/>
          <w:sz w:val="28"/>
          <w:szCs w:val="28"/>
        </w:rPr>
        <w:t>Corso di Studi in Chimica e Tecnologie Farmaceutiche</w:t>
      </w:r>
    </w:p>
    <w:p w:rsidR="00C830E0" w:rsidRPr="00630AFD" w:rsidRDefault="00C830E0" w:rsidP="002C6B26">
      <w:pPr>
        <w:spacing w:after="0" w:line="240" w:lineRule="auto"/>
        <w:jc w:val="center"/>
        <w:rPr>
          <w:i/>
          <w:sz w:val="24"/>
          <w:szCs w:val="24"/>
        </w:rPr>
      </w:pPr>
      <w:r w:rsidRPr="00630AFD">
        <w:rPr>
          <w:i/>
          <w:sz w:val="24"/>
          <w:szCs w:val="24"/>
        </w:rPr>
        <w:t>Corso di Chimica Generale e Inorganica, aa 201</w:t>
      </w:r>
      <w:r w:rsidR="002C6B26" w:rsidRPr="00630AFD">
        <w:rPr>
          <w:i/>
          <w:sz w:val="24"/>
          <w:szCs w:val="24"/>
        </w:rPr>
        <w:t>8</w:t>
      </w:r>
      <w:r w:rsidRPr="00630AFD">
        <w:rPr>
          <w:i/>
          <w:sz w:val="24"/>
          <w:szCs w:val="24"/>
        </w:rPr>
        <w:t>-1</w:t>
      </w:r>
      <w:r w:rsidR="002C6B26" w:rsidRPr="00630AFD">
        <w:rPr>
          <w:i/>
          <w:sz w:val="24"/>
          <w:szCs w:val="24"/>
        </w:rPr>
        <w:t>9</w:t>
      </w:r>
    </w:p>
    <w:p w:rsidR="00B1385C" w:rsidRPr="00630AFD" w:rsidRDefault="00B1385C" w:rsidP="002C6B26">
      <w:pPr>
        <w:spacing w:after="0" w:line="240" w:lineRule="auto"/>
        <w:jc w:val="center"/>
        <w:rPr>
          <w:i/>
          <w:sz w:val="24"/>
          <w:szCs w:val="24"/>
        </w:rPr>
      </w:pPr>
    </w:p>
    <w:p w:rsidR="00B1385C" w:rsidRPr="00630AFD" w:rsidRDefault="00B1385C" w:rsidP="002C6B26">
      <w:pPr>
        <w:spacing w:after="0" w:line="240" w:lineRule="auto"/>
        <w:jc w:val="center"/>
        <w:rPr>
          <w:i/>
          <w:sz w:val="24"/>
          <w:szCs w:val="24"/>
        </w:rPr>
      </w:pPr>
    </w:p>
    <w:p w:rsidR="00226AA8" w:rsidRPr="00630AFD" w:rsidRDefault="00B1385C" w:rsidP="002C6B26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630AFD">
        <w:rPr>
          <w:rFonts w:ascii="Arial Black" w:hAnsi="Arial Black"/>
          <w:sz w:val="24"/>
          <w:szCs w:val="24"/>
        </w:rPr>
        <w:t xml:space="preserve">TESTO </w:t>
      </w:r>
      <w:r w:rsidR="00E9619A">
        <w:rPr>
          <w:rFonts w:ascii="Arial Black" w:hAnsi="Arial Black"/>
          <w:sz w:val="24"/>
          <w:szCs w:val="24"/>
        </w:rPr>
        <w:t>1</w:t>
      </w:r>
    </w:p>
    <w:p w:rsidR="00226AA8" w:rsidRPr="00630AFD" w:rsidRDefault="00226AA8" w:rsidP="00226A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0AFD" w:rsidRPr="00630AFD" w:rsidRDefault="00630AFD" w:rsidP="00630AFD">
      <w:pPr>
        <w:pStyle w:val="Rientrocorpodeltesto"/>
        <w:spacing w:line="240" w:lineRule="auto"/>
        <w:ind w:left="720" w:right="425"/>
        <w:jc w:val="both"/>
        <w:rPr>
          <w:rFonts w:ascii="Arial" w:hAnsi="Arial" w:cs="Arial"/>
          <w:sz w:val="24"/>
          <w:szCs w:val="24"/>
        </w:rPr>
      </w:pPr>
    </w:p>
    <w:p w:rsidR="00F56A50" w:rsidRDefault="00F56A50" w:rsidP="00046AC2">
      <w:pPr>
        <w:pStyle w:val="Paragrafoelenco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permanganato di potassio ossida il perossido di idrogeno a ossigeno in ambiente acido per acido solforico. Scrivere la reazione, bilanciare, calcolare la costante di equilibrio.</w:t>
      </w:r>
    </w:p>
    <w:p w:rsidR="00F56A50" w:rsidRDefault="00F56A50" w:rsidP="00F56A50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quanti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0.5 M di permanganato di potassio sono necessari per ossidare 12</w:t>
      </w:r>
      <w:r w:rsidR="00B7427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perossido di idrogeno 0.2 M.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</w:t>
      </w:r>
    </w:p>
    <w:p w:rsidR="00F56A50" w:rsidRDefault="00F56A50" w:rsidP="00046AC2">
      <w:pPr>
        <w:pStyle w:val="Paragrafoelenco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120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di solfato di potassio al 15% (d = 1.12 g/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)  vengono aggiunti 275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acqua. Calcolare la M della soluzione diluita.</w:t>
      </w:r>
    </w:p>
    <w:p w:rsidR="00046AC2" w:rsidRPr="00F56A50" w:rsidRDefault="00046AC2" w:rsidP="00F56A50">
      <w:pPr>
        <w:rPr>
          <w:rFonts w:ascii="Arial" w:hAnsi="Arial" w:cs="Arial"/>
          <w:sz w:val="24"/>
          <w:szCs w:val="24"/>
        </w:rPr>
      </w:pPr>
    </w:p>
    <w:p w:rsidR="00046AC2" w:rsidRPr="00630AFD" w:rsidRDefault="00E9619A" w:rsidP="00046AC2">
      <w:pPr>
        <w:pStyle w:val="Paragrafoelenco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5A233B">
        <w:rPr>
          <w:rFonts w:ascii="Arial" w:hAnsi="Arial" w:cs="Arial"/>
          <w:sz w:val="24"/>
          <w:szCs w:val="24"/>
        </w:rPr>
        <w:t>.01</w:t>
      </w:r>
      <w:r w:rsidR="00EC500E">
        <w:rPr>
          <w:rFonts w:ascii="Arial" w:hAnsi="Arial" w:cs="Arial"/>
          <w:sz w:val="24"/>
          <w:szCs w:val="24"/>
        </w:rPr>
        <w:t xml:space="preserve"> g di nitrato di ammonio vengono </w:t>
      </w:r>
      <w:r>
        <w:rPr>
          <w:rFonts w:ascii="Arial" w:hAnsi="Arial" w:cs="Arial"/>
          <w:sz w:val="24"/>
          <w:szCs w:val="24"/>
        </w:rPr>
        <w:t>sciolti in acqua</w:t>
      </w:r>
      <w:r w:rsidR="00EC500E">
        <w:rPr>
          <w:rFonts w:ascii="Arial" w:hAnsi="Arial" w:cs="Arial"/>
          <w:sz w:val="24"/>
          <w:szCs w:val="24"/>
        </w:rPr>
        <w:t xml:space="preserve"> insieme a </w:t>
      </w:r>
      <w:r>
        <w:rPr>
          <w:rFonts w:ascii="Arial" w:hAnsi="Arial" w:cs="Arial"/>
          <w:sz w:val="24"/>
          <w:szCs w:val="24"/>
        </w:rPr>
        <w:t>5.6</w:t>
      </w:r>
      <w:r w:rsidR="00B7427C">
        <w:rPr>
          <w:rFonts w:ascii="Arial" w:hAnsi="Arial" w:cs="Arial"/>
          <w:sz w:val="24"/>
          <w:szCs w:val="24"/>
        </w:rPr>
        <w:t>1</w:t>
      </w:r>
      <w:r w:rsidR="00EC500E">
        <w:rPr>
          <w:rFonts w:ascii="Arial" w:hAnsi="Arial" w:cs="Arial"/>
          <w:sz w:val="24"/>
          <w:szCs w:val="24"/>
        </w:rPr>
        <w:t xml:space="preserve"> g di idrossido di potassio e la soluzione</w:t>
      </w:r>
      <w:r>
        <w:rPr>
          <w:rFonts w:ascii="Arial" w:hAnsi="Arial" w:cs="Arial"/>
          <w:sz w:val="24"/>
          <w:szCs w:val="24"/>
        </w:rPr>
        <w:t xml:space="preserve"> viene</w:t>
      </w:r>
      <w:r w:rsidR="00EC500E">
        <w:rPr>
          <w:rFonts w:ascii="Arial" w:hAnsi="Arial" w:cs="Arial"/>
          <w:sz w:val="24"/>
          <w:szCs w:val="24"/>
        </w:rPr>
        <w:t xml:space="preserve"> portata a</w:t>
      </w:r>
      <w:r>
        <w:rPr>
          <w:rFonts w:ascii="Arial" w:hAnsi="Arial" w:cs="Arial"/>
          <w:sz w:val="24"/>
          <w:szCs w:val="24"/>
        </w:rPr>
        <w:t>d un volume di</w:t>
      </w:r>
      <w:r w:rsidR="00EC500E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="00EC500E">
        <w:rPr>
          <w:rFonts w:ascii="Arial" w:hAnsi="Arial" w:cs="Arial"/>
          <w:sz w:val="24"/>
          <w:szCs w:val="24"/>
        </w:rPr>
        <w:t>mL</w:t>
      </w:r>
      <w:proofErr w:type="spellEnd"/>
      <w:r w:rsidR="00EC500E">
        <w:rPr>
          <w:rFonts w:ascii="Arial" w:hAnsi="Arial" w:cs="Arial"/>
          <w:sz w:val="24"/>
          <w:szCs w:val="24"/>
        </w:rPr>
        <w:t xml:space="preserve">. Calcolare il </w:t>
      </w:r>
      <w:proofErr w:type="spellStart"/>
      <w:r w:rsidR="00EC500E">
        <w:rPr>
          <w:rFonts w:ascii="Arial" w:hAnsi="Arial" w:cs="Arial"/>
          <w:sz w:val="24"/>
          <w:szCs w:val="24"/>
        </w:rPr>
        <w:t>pH</w:t>
      </w:r>
      <w:proofErr w:type="spellEnd"/>
      <w:r w:rsidR="005A233B">
        <w:rPr>
          <w:rFonts w:ascii="Arial" w:hAnsi="Arial" w:cs="Arial"/>
          <w:sz w:val="24"/>
          <w:szCs w:val="24"/>
        </w:rPr>
        <w:t>.</w:t>
      </w:r>
    </w:p>
    <w:p w:rsidR="00046AC2" w:rsidRPr="00630AFD" w:rsidRDefault="00046AC2" w:rsidP="00046AC2">
      <w:pPr>
        <w:pStyle w:val="Paragrafoelenco"/>
        <w:rPr>
          <w:rFonts w:ascii="Arial" w:hAnsi="Arial" w:cs="Arial"/>
          <w:sz w:val="24"/>
          <w:szCs w:val="24"/>
        </w:rPr>
      </w:pPr>
    </w:p>
    <w:p w:rsidR="00046AC2" w:rsidRPr="00630AFD" w:rsidRDefault="00046AC2" w:rsidP="00046AC2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  <w:lang w:val="de-DE"/>
        </w:rPr>
      </w:pPr>
    </w:p>
    <w:p w:rsidR="00046AC2" w:rsidRPr="00630AFD" w:rsidRDefault="00046AC2" w:rsidP="00046AC2">
      <w:pPr>
        <w:pStyle w:val="Paragrafoelenco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630AFD">
        <w:rPr>
          <w:rFonts w:ascii="Arial" w:hAnsi="Arial" w:cs="Arial"/>
          <w:sz w:val="24"/>
          <w:szCs w:val="24"/>
        </w:rPr>
        <w:t xml:space="preserve">Calcolare </w:t>
      </w:r>
      <w:r w:rsidR="00EC500E">
        <w:rPr>
          <w:rFonts w:ascii="Arial" w:hAnsi="Arial" w:cs="Arial"/>
          <w:sz w:val="24"/>
          <w:szCs w:val="24"/>
        </w:rPr>
        <w:t xml:space="preserve">il peso molecolare di una sostanza non elettrolita sapendo che una soluzione acquosa che contiene 70 g di tale sostanza in 150 </w:t>
      </w:r>
      <w:proofErr w:type="spellStart"/>
      <w:r w:rsidR="00EC500E">
        <w:rPr>
          <w:rFonts w:ascii="Arial" w:hAnsi="Arial" w:cs="Arial"/>
          <w:sz w:val="24"/>
          <w:szCs w:val="24"/>
        </w:rPr>
        <w:t>mL</w:t>
      </w:r>
      <w:proofErr w:type="spellEnd"/>
      <w:r w:rsidR="00EC500E">
        <w:rPr>
          <w:rFonts w:ascii="Arial" w:hAnsi="Arial" w:cs="Arial"/>
          <w:sz w:val="24"/>
          <w:szCs w:val="24"/>
        </w:rPr>
        <w:t xml:space="preserve"> di soluzione ha una pressione osmotica di 33.3  atm a 25 °C </w:t>
      </w:r>
      <w:r w:rsidR="00630AFD">
        <w:rPr>
          <w:rFonts w:ascii="Arial" w:hAnsi="Arial" w:cs="Arial"/>
          <w:sz w:val="24"/>
          <w:szCs w:val="24"/>
        </w:rPr>
        <w:t>.</w:t>
      </w:r>
      <w:r w:rsidRPr="00630AFD">
        <w:rPr>
          <w:rFonts w:ascii="Arial" w:hAnsi="Arial" w:cs="Arial"/>
          <w:sz w:val="24"/>
          <w:szCs w:val="24"/>
        </w:rPr>
        <w:t xml:space="preserve"> </w:t>
      </w:r>
    </w:p>
    <w:p w:rsidR="00046AC2" w:rsidRPr="00630AFD" w:rsidRDefault="007A2DD1" w:rsidP="00046AC2">
      <w:pPr>
        <w:pStyle w:val="Rientrocorpodeltesto"/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br/>
      </w:r>
    </w:p>
    <w:p w:rsidR="00226AA8" w:rsidRPr="007A2DD1" w:rsidRDefault="007640C5" w:rsidP="00630AFD">
      <w:pPr>
        <w:pStyle w:val="Paragrafoelenco"/>
        <w:numPr>
          <w:ilvl w:val="0"/>
          <w:numId w:val="37"/>
        </w:numPr>
        <w:ind w:left="709" w:right="-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il potenziale di riduzione </w:t>
      </w:r>
      <w:r w:rsidR="005A233B">
        <w:rPr>
          <w:rFonts w:ascii="Arial" w:hAnsi="Arial" w:cs="Arial"/>
          <w:sz w:val="24"/>
          <w:szCs w:val="24"/>
        </w:rPr>
        <w:t xml:space="preserve">a 25 °C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di un elettrodo di argento immerso in una soluzione satura di bromuro di argento.</w:t>
      </w:r>
    </w:p>
    <w:p w:rsidR="00630AFD" w:rsidRPr="007A2DD1" w:rsidRDefault="00630AFD" w:rsidP="00630AFD">
      <w:pPr>
        <w:pStyle w:val="Paragrafoelenco"/>
        <w:ind w:left="709" w:hanging="425"/>
        <w:rPr>
          <w:rFonts w:ascii="Arial" w:hAnsi="Arial" w:cs="Arial"/>
          <w:sz w:val="24"/>
          <w:szCs w:val="24"/>
        </w:rPr>
      </w:pPr>
    </w:p>
    <w:p w:rsidR="00630AFD" w:rsidRPr="00630AFD" w:rsidRDefault="00630AFD" w:rsidP="00630AFD">
      <w:pPr>
        <w:ind w:right="-1"/>
        <w:jc w:val="both"/>
        <w:rPr>
          <w:rFonts w:ascii="Arial" w:hAnsi="Arial" w:cs="Arial"/>
          <w:i/>
          <w:sz w:val="24"/>
          <w:szCs w:val="24"/>
        </w:rPr>
      </w:pPr>
    </w:p>
    <w:p w:rsidR="00E75693" w:rsidRPr="00630AFD" w:rsidRDefault="00226AA8" w:rsidP="00226AA8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630AFD">
        <w:rPr>
          <w:rFonts w:ascii="Arial" w:hAnsi="Arial" w:cs="Arial"/>
          <w:i/>
          <w:sz w:val="24"/>
          <w:szCs w:val="24"/>
        </w:rPr>
        <w:t xml:space="preserve">Domanda di laboratorio. Devi preparare </w:t>
      </w:r>
      <w:r w:rsidR="007640C5">
        <w:rPr>
          <w:rFonts w:ascii="Arial" w:hAnsi="Arial" w:cs="Arial"/>
          <w:i/>
          <w:sz w:val="24"/>
          <w:szCs w:val="24"/>
        </w:rPr>
        <w:t>100</w:t>
      </w:r>
      <w:r w:rsidRPr="00630AF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0AFD">
        <w:rPr>
          <w:rFonts w:ascii="Arial" w:hAnsi="Arial" w:cs="Arial"/>
          <w:i/>
          <w:sz w:val="24"/>
          <w:szCs w:val="24"/>
        </w:rPr>
        <w:t>mL</w:t>
      </w:r>
      <w:proofErr w:type="spellEnd"/>
      <w:r w:rsidRPr="00630AFD">
        <w:rPr>
          <w:rFonts w:ascii="Arial" w:hAnsi="Arial" w:cs="Arial"/>
          <w:i/>
          <w:sz w:val="24"/>
          <w:szCs w:val="24"/>
        </w:rPr>
        <w:t xml:space="preserve"> di soluzione di </w:t>
      </w:r>
      <w:proofErr w:type="spellStart"/>
      <w:r w:rsidR="007640C5">
        <w:rPr>
          <w:rFonts w:ascii="Arial" w:hAnsi="Arial" w:cs="Arial"/>
          <w:i/>
          <w:sz w:val="24"/>
          <w:szCs w:val="24"/>
        </w:rPr>
        <w:t>NaOH</w:t>
      </w:r>
      <w:proofErr w:type="spellEnd"/>
      <w:r w:rsidR="007640C5">
        <w:rPr>
          <w:rFonts w:ascii="Arial" w:hAnsi="Arial" w:cs="Arial"/>
          <w:i/>
          <w:sz w:val="24"/>
          <w:szCs w:val="24"/>
        </w:rPr>
        <w:t xml:space="preserve"> 0.5 </w:t>
      </w:r>
      <w:r w:rsidRPr="00630AFD">
        <w:rPr>
          <w:rFonts w:ascii="Arial" w:hAnsi="Arial" w:cs="Arial"/>
          <w:i/>
          <w:sz w:val="24"/>
          <w:szCs w:val="24"/>
        </w:rPr>
        <w:t xml:space="preserve">M a partire da una soluzione </w:t>
      </w:r>
      <w:r w:rsidR="007640C5">
        <w:rPr>
          <w:rFonts w:ascii="Arial" w:hAnsi="Arial" w:cs="Arial"/>
          <w:i/>
          <w:sz w:val="24"/>
          <w:szCs w:val="24"/>
        </w:rPr>
        <w:t xml:space="preserve">2 </w:t>
      </w:r>
      <w:r w:rsidRPr="00630AFD">
        <w:rPr>
          <w:rFonts w:ascii="Arial" w:hAnsi="Arial" w:cs="Arial"/>
          <w:i/>
          <w:sz w:val="24"/>
          <w:szCs w:val="24"/>
        </w:rPr>
        <w:t>M. Che vetreria useresti?</w:t>
      </w:r>
    </w:p>
    <w:p w:rsidR="00924BB9" w:rsidRPr="00630AFD" w:rsidRDefault="00924BB9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trike/>
          <w:sz w:val="24"/>
          <w:szCs w:val="24"/>
        </w:rPr>
      </w:pPr>
    </w:p>
    <w:p w:rsidR="00E748AC" w:rsidRPr="00630AFD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630AFD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Pr="00630AFD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085EBE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30AFD">
        <w:rPr>
          <w:rFonts w:ascii="Arial" w:hAnsi="Arial" w:cs="Arial"/>
          <w:sz w:val="24"/>
          <w:szCs w:val="24"/>
        </w:rPr>
        <w:t xml:space="preserve">Ferrara, </w:t>
      </w:r>
      <w:r w:rsidR="00F56A50">
        <w:rPr>
          <w:rFonts w:ascii="Arial" w:hAnsi="Arial" w:cs="Arial"/>
          <w:sz w:val="24"/>
          <w:szCs w:val="24"/>
        </w:rPr>
        <w:t>15 gennaio 2019</w:t>
      </w:r>
      <w:r w:rsidR="00323212" w:rsidRPr="00630AFD">
        <w:rPr>
          <w:rFonts w:ascii="Arial" w:hAnsi="Arial" w:cs="Arial"/>
          <w:sz w:val="24"/>
          <w:szCs w:val="24"/>
        </w:rPr>
        <w:t xml:space="preserve"> – appello </w:t>
      </w:r>
      <w:r w:rsidR="00F56A50">
        <w:rPr>
          <w:rFonts w:ascii="Arial" w:hAnsi="Arial" w:cs="Arial"/>
          <w:sz w:val="24"/>
          <w:szCs w:val="24"/>
        </w:rPr>
        <w:t>I</w:t>
      </w:r>
      <w:r w:rsidR="002C6B26" w:rsidRPr="00630AFD">
        <w:rPr>
          <w:rFonts w:ascii="Arial" w:hAnsi="Arial" w:cs="Arial"/>
          <w:sz w:val="24"/>
          <w:szCs w:val="24"/>
        </w:rPr>
        <w:t>I</w:t>
      </w:r>
      <w:r w:rsidRPr="00630AFD">
        <w:rPr>
          <w:rFonts w:ascii="Arial" w:hAnsi="Arial" w:cs="Arial"/>
          <w:sz w:val="24"/>
          <w:szCs w:val="24"/>
        </w:rPr>
        <w:t>, anno 201</w:t>
      </w:r>
      <w:r w:rsidR="002C6B26" w:rsidRPr="00630AFD">
        <w:rPr>
          <w:rFonts w:ascii="Arial" w:hAnsi="Arial" w:cs="Arial"/>
          <w:sz w:val="24"/>
          <w:szCs w:val="24"/>
        </w:rPr>
        <w:t>8</w:t>
      </w:r>
      <w:r w:rsidRPr="00630AFD">
        <w:rPr>
          <w:rFonts w:ascii="Arial" w:hAnsi="Arial" w:cs="Arial"/>
          <w:sz w:val="24"/>
          <w:szCs w:val="24"/>
        </w:rPr>
        <w:t>-1</w:t>
      </w:r>
      <w:r w:rsidR="002C6B26" w:rsidRPr="00630AFD">
        <w:rPr>
          <w:rFonts w:ascii="Arial" w:hAnsi="Arial" w:cs="Arial"/>
          <w:sz w:val="24"/>
          <w:szCs w:val="24"/>
        </w:rPr>
        <w:t>9</w:t>
      </w:r>
    </w:p>
    <w:sectPr w:rsidR="00E748AC" w:rsidRPr="00085EBE" w:rsidSect="00630AF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2CC"/>
    <w:multiLevelType w:val="hybridMultilevel"/>
    <w:tmpl w:val="B0D8E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40E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4413BE"/>
    <w:multiLevelType w:val="multilevel"/>
    <w:tmpl w:val="12743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367E2"/>
    <w:multiLevelType w:val="hybridMultilevel"/>
    <w:tmpl w:val="36B889A2"/>
    <w:lvl w:ilvl="0" w:tplc="79426B1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E545C4E"/>
    <w:multiLevelType w:val="hybridMultilevel"/>
    <w:tmpl w:val="50681FA6"/>
    <w:lvl w:ilvl="0" w:tplc="AF74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051A9"/>
    <w:multiLevelType w:val="singleLevel"/>
    <w:tmpl w:val="020CE4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8BF0302"/>
    <w:multiLevelType w:val="hybridMultilevel"/>
    <w:tmpl w:val="35100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E161A"/>
    <w:multiLevelType w:val="multilevel"/>
    <w:tmpl w:val="40FC93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>
    <w:nsid w:val="502156F0"/>
    <w:multiLevelType w:val="hybridMultilevel"/>
    <w:tmpl w:val="04A69914"/>
    <w:lvl w:ilvl="0" w:tplc="23F8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4B509F"/>
    <w:multiLevelType w:val="hybridMultilevel"/>
    <w:tmpl w:val="91C81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7D124B1"/>
    <w:multiLevelType w:val="multilevel"/>
    <w:tmpl w:val="9A8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1874E11"/>
    <w:multiLevelType w:val="hybridMultilevel"/>
    <w:tmpl w:val="53F8A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7177B"/>
    <w:multiLevelType w:val="hybridMultilevel"/>
    <w:tmpl w:val="B8CAD1D8"/>
    <w:lvl w:ilvl="0" w:tplc="E0AE10E2">
      <w:start w:val="1"/>
      <w:numFmt w:val="decimal"/>
      <w:lvlText w:val="%1."/>
      <w:lvlJc w:val="left"/>
      <w:pPr>
        <w:ind w:left="1004" w:hanging="360"/>
      </w:pPr>
      <w:rPr>
        <w:i w:val="0"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21FF1"/>
    <w:multiLevelType w:val="hybridMultilevel"/>
    <w:tmpl w:val="2B48D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A6752"/>
    <w:multiLevelType w:val="multilevel"/>
    <w:tmpl w:val="E176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A574ED4"/>
    <w:multiLevelType w:val="multilevel"/>
    <w:tmpl w:val="A16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8729CE"/>
    <w:multiLevelType w:val="multilevel"/>
    <w:tmpl w:val="EB7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8B33A70"/>
    <w:multiLevelType w:val="singleLevel"/>
    <w:tmpl w:val="44D287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C7201DF"/>
    <w:multiLevelType w:val="hybridMultilevel"/>
    <w:tmpl w:val="E64A3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205B1"/>
    <w:multiLevelType w:val="hybridMultilevel"/>
    <w:tmpl w:val="3BC2D8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97BFC"/>
    <w:multiLevelType w:val="hybridMultilevel"/>
    <w:tmpl w:val="710C4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9"/>
  </w:num>
  <w:num w:numId="5">
    <w:abstractNumId w:val="28"/>
  </w:num>
  <w:num w:numId="6">
    <w:abstractNumId w:val="1"/>
  </w:num>
  <w:num w:numId="7">
    <w:abstractNumId w:val="17"/>
  </w:num>
  <w:num w:numId="8">
    <w:abstractNumId w:val="22"/>
  </w:num>
  <w:num w:numId="9">
    <w:abstractNumId w:val="4"/>
  </w:num>
  <w:num w:numId="10">
    <w:abstractNumId w:val="5"/>
  </w:num>
  <w:num w:numId="11">
    <w:abstractNumId w:val="0"/>
  </w:num>
  <w:num w:numId="12">
    <w:abstractNumId w:val="31"/>
  </w:num>
  <w:num w:numId="13">
    <w:abstractNumId w:val="2"/>
  </w:num>
  <w:num w:numId="14">
    <w:abstractNumId w:val="36"/>
  </w:num>
  <w:num w:numId="15">
    <w:abstractNumId w:val="12"/>
  </w:num>
  <w:num w:numId="16">
    <w:abstractNumId w:val="24"/>
  </w:num>
  <w:num w:numId="17">
    <w:abstractNumId w:val="34"/>
  </w:num>
  <w:num w:numId="18">
    <w:abstractNumId w:val="14"/>
  </w:num>
  <w:num w:numId="19">
    <w:abstractNumId w:val="16"/>
  </w:num>
  <w:num w:numId="20">
    <w:abstractNumId w:val="8"/>
  </w:num>
  <w:num w:numId="21">
    <w:abstractNumId w:val="30"/>
  </w:num>
  <w:num w:numId="22">
    <w:abstractNumId w:val="7"/>
  </w:num>
  <w:num w:numId="23">
    <w:abstractNumId w:val="18"/>
  </w:num>
  <w:num w:numId="24">
    <w:abstractNumId w:val="26"/>
  </w:num>
  <w:num w:numId="25">
    <w:abstractNumId w:val="29"/>
  </w:num>
  <w:num w:numId="26">
    <w:abstractNumId w:val="35"/>
  </w:num>
  <w:num w:numId="27">
    <w:abstractNumId w:val="21"/>
  </w:num>
  <w:num w:numId="28">
    <w:abstractNumId w:val="27"/>
  </w:num>
  <w:num w:numId="29">
    <w:abstractNumId w:val="25"/>
  </w:num>
  <w:num w:numId="30">
    <w:abstractNumId w:val="3"/>
  </w:num>
  <w:num w:numId="31">
    <w:abstractNumId w:val="20"/>
  </w:num>
  <w:num w:numId="32">
    <w:abstractNumId w:val="33"/>
  </w:num>
  <w:num w:numId="33">
    <w:abstractNumId w:val="15"/>
  </w:num>
  <w:num w:numId="34">
    <w:abstractNumId w:val="10"/>
  </w:num>
  <w:num w:numId="35">
    <w:abstractNumId w:val="6"/>
  </w:num>
  <w:num w:numId="36">
    <w:abstractNumId w:val="3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0EAB"/>
    <w:rsid w:val="00007005"/>
    <w:rsid w:val="0002470F"/>
    <w:rsid w:val="00045B14"/>
    <w:rsid w:val="00046AC2"/>
    <w:rsid w:val="0007266F"/>
    <w:rsid w:val="00085177"/>
    <w:rsid w:val="00085EBE"/>
    <w:rsid w:val="000D08CF"/>
    <w:rsid w:val="000D30F2"/>
    <w:rsid w:val="000D6018"/>
    <w:rsid w:val="000F1F6F"/>
    <w:rsid w:val="00123A59"/>
    <w:rsid w:val="00126DCC"/>
    <w:rsid w:val="00127226"/>
    <w:rsid w:val="00127805"/>
    <w:rsid w:val="00130FF0"/>
    <w:rsid w:val="00141CF0"/>
    <w:rsid w:val="00150DED"/>
    <w:rsid w:val="0016232B"/>
    <w:rsid w:val="00163DCF"/>
    <w:rsid w:val="001654F6"/>
    <w:rsid w:val="00171DA9"/>
    <w:rsid w:val="00173CE1"/>
    <w:rsid w:val="0018781D"/>
    <w:rsid w:val="001A07A9"/>
    <w:rsid w:val="001C78A7"/>
    <w:rsid w:val="001F030B"/>
    <w:rsid w:val="001F26D1"/>
    <w:rsid w:val="001F336D"/>
    <w:rsid w:val="00203FCF"/>
    <w:rsid w:val="00206CB2"/>
    <w:rsid w:val="00213A63"/>
    <w:rsid w:val="00223A60"/>
    <w:rsid w:val="00226989"/>
    <w:rsid w:val="00226AA8"/>
    <w:rsid w:val="0023059A"/>
    <w:rsid w:val="0024009E"/>
    <w:rsid w:val="00247546"/>
    <w:rsid w:val="00266CBF"/>
    <w:rsid w:val="00280557"/>
    <w:rsid w:val="00285A6C"/>
    <w:rsid w:val="00292B1B"/>
    <w:rsid w:val="0029562A"/>
    <w:rsid w:val="002B15D0"/>
    <w:rsid w:val="002C15E4"/>
    <w:rsid w:val="002C1ED0"/>
    <w:rsid w:val="002C6B26"/>
    <w:rsid w:val="002D040E"/>
    <w:rsid w:val="002E0015"/>
    <w:rsid w:val="002F137D"/>
    <w:rsid w:val="00316559"/>
    <w:rsid w:val="00323212"/>
    <w:rsid w:val="00326669"/>
    <w:rsid w:val="00327142"/>
    <w:rsid w:val="00332A1C"/>
    <w:rsid w:val="00334938"/>
    <w:rsid w:val="00347CD1"/>
    <w:rsid w:val="00375C8F"/>
    <w:rsid w:val="0038688B"/>
    <w:rsid w:val="00397688"/>
    <w:rsid w:val="003B576C"/>
    <w:rsid w:val="0040233D"/>
    <w:rsid w:val="00431540"/>
    <w:rsid w:val="0048093A"/>
    <w:rsid w:val="00486B53"/>
    <w:rsid w:val="004A7705"/>
    <w:rsid w:val="004C61E8"/>
    <w:rsid w:val="004C6378"/>
    <w:rsid w:val="004C7FC1"/>
    <w:rsid w:val="004E1DE4"/>
    <w:rsid w:val="00506F0B"/>
    <w:rsid w:val="0051556D"/>
    <w:rsid w:val="005332BD"/>
    <w:rsid w:val="005412D8"/>
    <w:rsid w:val="00563568"/>
    <w:rsid w:val="005753C9"/>
    <w:rsid w:val="00580515"/>
    <w:rsid w:val="005906D3"/>
    <w:rsid w:val="0059415E"/>
    <w:rsid w:val="005A233B"/>
    <w:rsid w:val="005A7B97"/>
    <w:rsid w:val="005B2611"/>
    <w:rsid w:val="005B3D5C"/>
    <w:rsid w:val="005B4870"/>
    <w:rsid w:val="005B7855"/>
    <w:rsid w:val="005E4620"/>
    <w:rsid w:val="006156DF"/>
    <w:rsid w:val="00622146"/>
    <w:rsid w:val="006263D9"/>
    <w:rsid w:val="00630636"/>
    <w:rsid w:val="00630AFD"/>
    <w:rsid w:val="0063181D"/>
    <w:rsid w:val="00643C1A"/>
    <w:rsid w:val="00673197"/>
    <w:rsid w:val="00673650"/>
    <w:rsid w:val="006A1442"/>
    <w:rsid w:val="006F575C"/>
    <w:rsid w:val="006F6BC2"/>
    <w:rsid w:val="007037CB"/>
    <w:rsid w:val="00706EDE"/>
    <w:rsid w:val="00712294"/>
    <w:rsid w:val="00721749"/>
    <w:rsid w:val="00730C11"/>
    <w:rsid w:val="00737B70"/>
    <w:rsid w:val="00742709"/>
    <w:rsid w:val="00753024"/>
    <w:rsid w:val="007640C5"/>
    <w:rsid w:val="0077696D"/>
    <w:rsid w:val="007A2DD1"/>
    <w:rsid w:val="007B5481"/>
    <w:rsid w:val="007B66A4"/>
    <w:rsid w:val="007C0A81"/>
    <w:rsid w:val="007C3845"/>
    <w:rsid w:val="007E39C1"/>
    <w:rsid w:val="007F3427"/>
    <w:rsid w:val="007F691A"/>
    <w:rsid w:val="00804B69"/>
    <w:rsid w:val="00814FCE"/>
    <w:rsid w:val="00815868"/>
    <w:rsid w:val="00827332"/>
    <w:rsid w:val="00844326"/>
    <w:rsid w:val="008518A1"/>
    <w:rsid w:val="00857E81"/>
    <w:rsid w:val="008607C5"/>
    <w:rsid w:val="0086626F"/>
    <w:rsid w:val="00896A99"/>
    <w:rsid w:val="008C022B"/>
    <w:rsid w:val="008C5006"/>
    <w:rsid w:val="008C632C"/>
    <w:rsid w:val="008C7F30"/>
    <w:rsid w:val="008E4FCE"/>
    <w:rsid w:val="008F411C"/>
    <w:rsid w:val="00911D3A"/>
    <w:rsid w:val="00924BB9"/>
    <w:rsid w:val="00935BD1"/>
    <w:rsid w:val="009515F2"/>
    <w:rsid w:val="00960AAD"/>
    <w:rsid w:val="009902D1"/>
    <w:rsid w:val="00992F2F"/>
    <w:rsid w:val="009A52E1"/>
    <w:rsid w:val="009A60AE"/>
    <w:rsid w:val="009B15B9"/>
    <w:rsid w:val="009E3A9A"/>
    <w:rsid w:val="009F33A0"/>
    <w:rsid w:val="009F7F80"/>
    <w:rsid w:val="00A0684B"/>
    <w:rsid w:val="00A372D2"/>
    <w:rsid w:val="00A4120A"/>
    <w:rsid w:val="00A50A2B"/>
    <w:rsid w:val="00A61892"/>
    <w:rsid w:val="00A67583"/>
    <w:rsid w:val="00A7695C"/>
    <w:rsid w:val="00A84644"/>
    <w:rsid w:val="00A84AE9"/>
    <w:rsid w:val="00A900D4"/>
    <w:rsid w:val="00AB4F44"/>
    <w:rsid w:val="00AE34B2"/>
    <w:rsid w:val="00AE39B2"/>
    <w:rsid w:val="00B1385C"/>
    <w:rsid w:val="00B15DED"/>
    <w:rsid w:val="00B24F87"/>
    <w:rsid w:val="00B35F78"/>
    <w:rsid w:val="00B43566"/>
    <w:rsid w:val="00B66E26"/>
    <w:rsid w:val="00B7427C"/>
    <w:rsid w:val="00B76A8B"/>
    <w:rsid w:val="00BA2347"/>
    <w:rsid w:val="00BA3D0D"/>
    <w:rsid w:val="00BB3B7E"/>
    <w:rsid w:val="00BB7C36"/>
    <w:rsid w:val="00BC7BC4"/>
    <w:rsid w:val="00BD1B49"/>
    <w:rsid w:val="00BD4A74"/>
    <w:rsid w:val="00C10AFC"/>
    <w:rsid w:val="00C12A1D"/>
    <w:rsid w:val="00C14DB8"/>
    <w:rsid w:val="00C17E56"/>
    <w:rsid w:val="00C24FD1"/>
    <w:rsid w:val="00C25F48"/>
    <w:rsid w:val="00C27126"/>
    <w:rsid w:val="00C5006D"/>
    <w:rsid w:val="00C52ED4"/>
    <w:rsid w:val="00C830E0"/>
    <w:rsid w:val="00CA086A"/>
    <w:rsid w:val="00CE377D"/>
    <w:rsid w:val="00D00617"/>
    <w:rsid w:val="00D243CD"/>
    <w:rsid w:val="00D2491B"/>
    <w:rsid w:val="00D33B3B"/>
    <w:rsid w:val="00D61912"/>
    <w:rsid w:val="00D675F0"/>
    <w:rsid w:val="00D7303C"/>
    <w:rsid w:val="00DB17CA"/>
    <w:rsid w:val="00DD5424"/>
    <w:rsid w:val="00DE75EA"/>
    <w:rsid w:val="00DF56D5"/>
    <w:rsid w:val="00E1098D"/>
    <w:rsid w:val="00E20048"/>
    <w:rsid w:val="00E236CB"/>
    <w:rsid w:val="00E34B55"/>
    <w:rsid w:val="00E45C35"/>
    <w:rsid w:val="00E636B1"/>
    <w:rsid w:val="00E748AC"/>
    <w:rsid w:val="00E75693"/>
    <w:rsid w:val="00E92A23"/>
    <w:rsid w:val="00E95D08"/>
    <w:rsid w:val="00E9619A"/>
    <w:rsid w:val="00EA0C01"/>
    <w:rsid w:val="00EA6177"/>
    <w:rsid w:val="00EA6225"/>
    <w:rsid w:val="00EC4CB0"/>
    <w:rsid w:val="00EC500E"/>
    <w:rsid w:val="00ED47A4"/>
    <w:rsid w:val="00EE4A9F"/>
    <w:rsid w:val="00EE677F"/>
    <w:rsid w:val="00EF3AA5"/>
    <w:rsid w:val="00EF63A7"/>
    <w:rsid w:val="00F02BC3"/>
    <w:rsid w:val="00F03BD7"/>
    <w:rsid w:val="00F42DC3"/>
    <w:rsid w:val="00F56A50"/>
    <w:rsid w:val="00F64120"/>
    <w:rsid w:val="00F731C3"/>
    <w:rsid w:val="00F74579"/>
    <w:rsid w:val="00F83513"/>
    <w:rsid w:val="00FA0C84"/>
    <w:rsid w:val="00FB0397"/>
    <w:rsid w:val="00FB6955"/>
    <w:rsid w:val="00FC6492"/>
    <w:rsid w:val="00FC6780"/>
    <w:rsid w:val="00FE42F9"/>
    <w:rsid w:val="00FF349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16AB-95DC-49D5-8FF4-B1D9A46A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5</cp:revision>
  <cp:lastPrinted>2018-07-09T12:35:00Z</cp:lastPrinted>
  <dcterms:created xsi:type="dcterms:W3CDTF">2019-01-09T14:13:00Z</dcterms:created>
  <dcterms:modified xsi:type="dcterms:W3CDTF">2019-01-09T15:20:00Z</dcterms:modified>
</cp:coreProperties>
</file>