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DA" w:rsidRPr="00A301D1" w:rsidRDefault="00A301D1">
      <w:pPr>
        <w:rPr>
          <w:b/>
        </w:rPr>
      </w:pPr>
      <w:bookmarkStart w:id="0" w:name="_GoBack"/>
      <w:r w:rsidRPr="00A301D1">
        <w:rPr>
          <w:b/>
        </w:rPr>
        <w:t>ELETTROCHIMICA</w:t>
      </w:r>
    </w:p>
    <w:bookmarkEnd w:id="0"/>
    <w:p w:rsidR="00A301D1" w:rsidRDefault="00A301D1"/>
    <w:p w:rsidR="00A301D1" w:rsidRDefault="00A301D1">
      <w:r>
        <w:t xml:space="preserve">Per le lezioni di elettrochimica servirà la </w:t>
      </w:r>
      <w:r w:rsidRPr="00A301D1">
        <w:rPr>
          <w:b/>
        </w:rPr>
        <w:t>Tabella A.8 a p. 294</w:t>
      </w:r>
      <w:r>
        <w:t>: potenziali standard di riduzione di alcune coppie redox in ordine decrescente</w:t>
      </w:r>
    </w:p>
    <w:sectPr w:rsidR="00A30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D1"/>
    <w:rsid w:val="00930ADA"/>
    <w:rsid w:val="00A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1</cp:revision>
  <dcterms:created xsi:type="dcterms:W3CDTF">2019-11-18T08:53:00Z</dcterms:created>
  <dcterms:modified xsi:type="dcterms:W3CDTF">2019-11-18T08:55:00Z</dcterms:modified>
</cp:coreProperties>
</file>