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0" w:rsidRPr="00C830E0" w:rsidRDefault="00C830E0" w:rsidP="00C830E0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C830E0">
        <w:rPr>
          <w:rFonts w:ascii="Arial Narrow" w:hAnsi="Arial Narrow"/>
          <w:b/>
          <w:sz w:val="32"/>
          <w:szCs w:val="32"/>
        </w:rPr>
        <w:t>Dipartimento di Scienze Chimiche e Farmaceutiche dell’Università di Ferrara</w:t>
      </w:r>
    </w:p>
    <w:p w:rsidR="00C830E0" w:rsidRPr="00C830E0" w:rsidRDefault="00C830E0" w:rsidP="00C830E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30E0">
        <w:rPr>
          <w:rFonts w:ascii="Arial" w:hAnsi="Arial" w:cs="Arial"/>
          <w:b/>
          <w:sz w:val="28"/>
          <w:szCs w:val="28"/>
        </w:rPr>
        <w:t>Corso di Studi in Chimica e Tecnologie Farmaceutiche</w:t>
      </w:r>
    </w:p>
    <w:p w:rsidR="00C830E0" w:rsidRDefault="00C830E0" w:rsidP="00C830E0">
      <w:pPr>
        <w:spacing w:after="0"/>
        <w:jc w:val="center"/>
        <w:rPr>
          <w:i/>
          <w:sz w:val="28"/>
          <w:szCs w:val="28"/>
        </w:rPr>
      </w:pPr>
      <w:r w:rsidRPr="00C830E0">
        <w:rPr>
          <w:i/>
          <w:sz w:val="28"/>
          <w:szCs w:val="28"/>
        </w:rPr>
        <w:t>Corso di Chimica Generale e Inorganica</w:t>
      </w:r>
      <w:r>
        <w:rPr>
          <w:i/>
          <w:sz w:val="28"/>
          <w:szCs w:val="28"/>
        </w:rPr>
        <w:t>, aa 201</w:t>
      </w:r>
      <w:r w:rsidR="00580515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-1</w:t>
      </w:r>
      <w:r w:rsidR="00580515">
        <w:rPr>
          <w:i/>
          <w:sz w:val="28"/>
          <w:szCs w:val="28"/>
        </w:rPr>
        <w:t>7</w:t>
      </w:r>
    </w:p>
    <w:p w:rsidR="00C830E0" w:rsidRPr="00C830E0" w:rsidRDefault="00C830E0" w:rsidP="00C830E0">
      <w:pPr>
        <w:spacing w:after="0"/>
        <w:jc w:val="center"/>
        <w:rPr>
          <w:i/>
          <w:sz w:val="20"/>
          <w:szCs w:val="20"/>
        </w:rPr>
      </w:pPr>
      <w:r w:rsidRPr="00C830E0">
        <w:rPr>
          <w:i/>
          <w:sz w:val="20"/>
          <w:szCs w:val="20"/>
        </w:rPr>
        <w:t>_____________________________________</w:t>
      </w:r>
    </w:p>
    <w:p w:rsidR="00EF63A7" w:rsidRPr="00A4120A" w:rsidRDefault="00A4120A" w:rsidP="00A4120A">
      <w:pPr>
        <w:spacing w:after="0"/>
        <w:rPr>
          <w:b/>
          <w:sz w:val="36"/>
          <w:szCs w:val="36"/>
        </w:rPr>
      </w:pPr>
      <w:r w:rsidRPr="00A4120A">
        <w:rPr>
          <w:b/>
          <w:sz w:val="36"/>
          <w:szCs w:val="36"/>
        </w:rPr>
        <w:t xml:space="preserve">TESTO </w:t>
      </w:r>
      <w:r w:rsidR="00E1098D">
        <w:rPr>
          <w:b/>
          <w:sz w:val="36"/>
          <w:szCs w:val="36"/>
        </w:rPr>
        <w:t>1</w:t>
      </w:r>
    </w:p>
    <w:p w:rsidR="00643C1A" w:rsidRDefault="00643C1A" w:rsidP="00673650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i/>
          <w:sz w:val="24"/>
          <w:szCs w:val="24"/>
        </w:rPr>
      </w:pPr>
    </w:p>
    <w:p w:rsidR="00673650" w:rsidRDefault="00347CD1" w:rsidP="002C1ED0">
      <w:pPr>
        <w:pStyle w:val="Paragrafoelenco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Scri</w:t>
      </w:r>
      <w:r w:rsidR="00007005">
        <w:rPr>
          <w:rFonts w:ascii="Arial" w:hAnsi="Arial" w:cs="Arial"/>
          <w:sz w:val="24"/>
          <w:szCs w:val="24"/>
        </w:rPr>
        <w:t>vere la reazione tra l’acido brom</w:t>
      </w:r>
      <w:r>
        <w:rPr>
          <w:rFonts w:ascii="Arial" w:hAnsi="Arial" w:cs="Arial"/>
          <w:sz w:val="24"/>
          <w:szCs w:val="24"/>
        </w:rPr>
        <w:t xml:space="preserve">idrico e l’ammoniaca. </w:t>
      </w:r>
    </w:p>
    <w:p w:rsidR="00347CD1" w:rsidRDefault="00347CD1" w:rsidP="002C1ED0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Utilizzando la tabella opportuna, calcolare la costante di equilibrio della reazione.</w:t>
      </w:r>
    </w:p>
    <w:p w:rsidR="00347CD1" w:rsidRDefault="00347CD1" w:rsidP="002C1ED0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Calcolare quanti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ammoniaca 0.5 M reagiscono con 250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acido </w:t>
      </w:r>
      <w:r w:rsidR="00007005">
        <w:rPr>
          <w:rFonts w:ascii="Arial" w:hAnsi="Arial" w:cs="Arial"/>
          <w:sz w:val="24"/>
          <w:szCs w:val="24"/>
        </w:rPr>
        <w:t>bromidrico</w:t>
      </w:r>
      <w:r>
        <w:rPr>
          <w:rFonts w:ascii="Arial" w:hAnsi="Arial" w:cs="Arial"/>
          <w:sz w:val="24"/>
          <w:szCs w:val="24"/>
        </w:rPr>
        <w:t xml:space="preserve"> 0.1 M</w:t>
      </w:r>
      <w:r w:rsidR="00E636B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47BA7" w:rsidRPr="00E47BA7">
        <w:rPr>
          <w:rFonts w:ascii="Arial" w:hAnsi="Arial" w:cs="Arial"/>
          <w:sz w:val="24"/>
          <w:szCs w:val="24"/>
          <w:highlight w:val="yellow"/>
        </w:rPr>
        <w:t>50 ml</w:t>
      </w:r>
    </w:p>
    <w:p w:rsidR="00347CD1" w:rsidRDefault="00E636B1" w:rsidP="002C1ED0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C</w:t>
      </w:r>
      <w:r w:rsidR="00347CD1">
        <w:rPr>
          <w:rFonts w:ascii="Arial" w:hAnsi="Arial" w:cs="Arial"/>
          <w:sz w:val="24"/>
          <w:szCs w:val="24"/>
        </w:rPr>
        <w:t xml:space="preserve">alcolare quanti g di prodotto si possono ottenere </w:t>
      </w:r>
      <w:r>
        <w:rPr>
          <w:rFonts w:ascii="Arial" w:hAnsi="Arial" w:cs="Arial"/>
          <w:sz w:val="24"/>
          <w:szCs w:val="24"/>
        </w:rPr>
        <w:t xml:space="preserve">da tali quantità di reagenti </w:t>
      </w:r>
      <w:r w:rsidR="00347CD1">
        <w:rPr>
          <w:rFonts w:ascii="Arial" w:hAnsi="Arial" w:cs="Arial"/>
          <w:sz w:val="24"/>
          <w:szCs w:val="24"/>
        </w:rPr>
        <w:t>ammettendo una resa totale.</w:t>
      </w:r>
      <w:r w:rsidR="00E47BA7">
        <w:rPr>
          <w:rFonts w:ascii="Arial" w:hAnsi="Arial" w:cs="Arial"/>
          <w:sz w:val="24"/>
          <w:szCs w:val="24"/>
        </w:rPr>
        <w:t xml:space="preserve"> </w:t>
      </w:r>
      <w:r w:rsidR="00E47BA7" w:rsidRPr="00E47BA7">
        <w:rPr>
          <w:rFonts w:ascii="Arial" w:hAnsi="Arial" w:cs="Arial"/>
          <w:sz w:val="24"/>
          <w:szCs w:val="24"/>
          <w:highlight w:val="yellow"/>
        </w:rPr>
        <w:t>2.45 g</w:t>
      </w:r>
      <w:r w:rsidR="00347CD1">
        <w:rPr>
          <w:rFonts w:ascii="Arial" w:hAnsi="Arial" w:cs="Arial"/>
          <w:sz w:val="24"/>
          <w:szCs w:val="24"/>
        </w:rPr>
        <w:br/>
      </w:r>
      <w:r w:rsidR="00347CD1">
        <w:rPr>
          <w:rFonts w:ascii="Arial" w:hAnsi="Arial" w:cs="Arial"/>
          <w:sz w:val="24"/>
          <w:szCs w:val="24"/>
        </w:rPr>
        <w:br/>
      </w:r>
      <w:r w:rsidR="002C1ED0">
        <w:rPr>
          <w:rFonts w:ascii="Arial" w:hAnsi="Arial" w:cs="Arial"/>
          <w:sz w:val="24"/>
          <w:szCs w:val="24"/>
        </w:rPr>
        <w:br/>
      </w:r>
    </w:p>
    <w:p w:rsidR="00347CD1" w:rsidRDefault="006A1442" w:rsidP="002C1ED0">
      <w:pPr>
        <w:pStyle w:val="Paragrafoelenco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1.25 </w:t>
      </w:r>
      <w:r w:rsidR="00347CD1">
        <w:rPr>
          <w:rFonts w:ascii="Arial" w:hAnsi="Arial" w:cs="Arial"/>
          <w:sz w:val="24"/>
          <w:szCs w:val="24"/>
        </w:rPr>
        <w:t xml:space="preserve">L di soluzione </w:t>
      </w:r>
      <w:r>
        <w:rPr>
          <w:rFonts w:ascii="Arial" w:hAnsi="Arial" w:cs="Arial"/>
          <w:sz w:val="24"/>
          <w:szCs w:val="24"/>
        </w:rPr>
        <w:t>di acido nitrico al 70% (d = 1.4 g/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) sono mescolati con 3.75 L di </w:t>
      </w:r>
      <w:r w:rsidR="002C1ED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acqua. Calcolare la M della soluzione ottenuta</w:t>
      </w:r>
      <w:r w:rsidR="00E636B1">
        <w:rPr>
          <w:rFonts w:ascii="Arial" w:hAnsi="Arial" w:cs="Arial"/>
          <w:sz w:val="24"/>
          <w:szCs w:val="24"/>
        </w:rPr>
        <w:t>.</w:t>
      </w:r>
      <w:r w:rsidR="00E47BA7">
        <w:rPr>
          <w:rFonts w:ascii="Arial" w:hAnsi="Arial" w:cs="Arial"/>
          <w:sz w:val="24"/>
          <w:szCs w:val="24"/>
        </w:rPr>
        <w:t xml:space="preserve"> </w:t>
      </w:r>
      <w:r w:rsidR="00E47BA7" w:rsidRPr="00E47BA7">
        <w:rPr>
          <w:rFonts w:ascii="Arial" w:hAnsi="Arial" w:cs="Arial"/>
          <w:sz w:val="24"/>
          <w:szCs w:val="24"/>
          <w:highlight w:val="yellow"/>
        </w:rPr>
        <w:t>3.87M</w:t>
      </w:r>
      <w:r>
        <w:rPr>
          <w:rFonts w:ascii="Arial" w:hAnsi="Arial" w:cs="Arial"/>
          <w:sz w:val="24"/>
          <w:szCs w:val="24"/>
        </w:rPr>
        <w:br/>
      </w:r>
      <w:r w:rsidR="002C1ED0">
        <w:rPr>
          <w:rFonts w:ascii="Arial" w:hAnsi="Arial" w:cs="Arial"/>
          <w:sz w:val="24"/>
          <w:szCs w:val="24"/>
        </w:rPr>
        <w:br/>
      </w:r>
    </w:p>
    <w:p w:rsidR="008C7F30" w:rsidRPr="00E47BA7" w:rsidRDefault="008C7F30" w:rsidP="008C7F30">
      <w:pPr>
        <w:pStyle w:val="Paragrafoelenco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568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a)  </w:t>
      </w:r>
      <w:r w:rsidR="006A1442">
        <w:rPr>
          <w:rFonts w:ascii="Arial" w:hAnsi="Arial" w:cs="Arial"/>
          <w:sz w:val="24"/>
          <w:szCs w:val="24"/>
        </w:rPr>
        <w:t xml:space="preserve">Calcolare </w:t>
      </w:r>
      <w:r>
        <w:rPr>
          <w:rFonts w:ascii="Arial" w:hAnsi="Arial" w:cs="Arial"/>
          <w:sz w:val="24"/>
          <w:szCs w:val="24"/>
        </w:rPr>
        <w:t xml:space="preserve">il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 xml:space="preserve"> di una soluzione 0.3 M di acido acetico.</w:t>
      </w:r>
      <w:r w:rsidR="00E47BA7" w:rsidRPr="00E47BA7">
        <w:rPr>
          <w:rFonts w:ascii="Arial" w:hAnsi="Arial" w:cs="Arial"/>
          <w:sz w:val="24"/>
          <w:szCs w:val="24"/>
          <w:highlight w:val="yellow"/>
        </w:rPr>
        <w:t>2.63</w:t>
      </w:r>
    </w:p>
    <w:p w:rsidR="00085177" w:rsidRDefault="00E636B1" w:rsidP="008C7F30">
      <w:pPr>
        <w:pStyle w:val="Paragrafoelenco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6A1442">
        <w:rPr>
          <w:rFonts w:ascii="Arial" w:hAnsi="Arial" w:cs="Arial"/>
          <w:sz w:val="24"/>
          <w:szCs w:val="24"/>
        </w:rPr>
        <w:t xml:space="preserve">uanti g di KOH devono essere aggiunti a 200 </w:t>
      </w:r>
      <w:proofErr w:type="spellStart"/>
      <w:r w:rsidR="006A1442">
        <w:rPr>
          <w:rFonts w:ascii="Arial" w:hAnsi="Arial" w:cs="Arial"/>
          <w:sz w:val="24"/>
          <w:szCs w:val="24"/>
        </w:rPr>
        <w:t>mL</w:t>
      </w:r>
      <w:proofErr w:type="spellEnd"/>
      <w:r w:rsidR="006A1442">
        <w:rPr>
          <w:rFonts w:ascii="Arial" w:hAnsi="Arial" w:cs="Arial"/>
          <w:sz w:val="24"/>
          <w:szCs w:val="24"/>
        </w:rPr>
        <w:t xml:space="preserve"> di  soluzione di acido acetico 0.3 M perché il </w:t>
      </w:r>
      <w:proofErr w:type="spellStart"/>
      <w:r w:rsidR="006A1442">
        <w:rPr>
          <w:rFonts w:ascii="Arial" w:hAnsi="Arial" w:cs="Arial"/>
          <w:sz w:val="24"/>
          <w:szCs w:val="24"/>
        </w:rPr>
        <w:t>pH</w:t>
      </w:r>
      <w:proofErr w:type="spellEnd"/>
      <w:r w:rsidR="006A1442">
        <w:rPr>
          <w:rFonts w:ascii="Arial" w:hAnsi="Arial" w:cs="Arial"/>
          <w:sz w:val="24"/>
          <w:szCs w:val="24"/>
        </w:rPr>
        <w:t xml:space="preserve"> diventi 4.74.</w:t>
      </w:r>
      <w:r w:rsidR="00E47BA7">
        <w:rPr>
          <w:rFonts w:ascii="Arial" w:hAnsi="Arial" w:cs="Arial"/>
          <w:sz w:val="24"/>
          <w:szCs w:val="24"/>
        </w:rPr>
        <w:t xml:space="preserve"> </w:t>
      </w:r>
      <w:r w:rsidR="00E47BA7" w:rsidRPr="00E47BA7">
        <w:rPr>
          <w:rFonts w:ascii="Arial" w:hAnsi="Arial" w:cs="Arial"/>
          <w:sz w:val="24"/>
          <w:szCs w:val="24"/>
          <w:highlight w:val="yellow"/>
        </w:rPr>
        <w:t>1.68 g</w:t>
      </w:r>
      <w:r w:rsidR="00085177">
        <w:rPr>
          <w:rFonts w:ascii="Arial" w:hAnsi="Arial" w:cs="Arial"/>
          <w:sz w:val="24"/>
          <w:szCs w:val="24"/>
        </w:rPr>
        <w:br/>
      </w:r>
      <w:r w:rsidR="002C1ED0">
        <w:rPr>
          <w:rFonts w:ascii="Arial" w:hAnsi="Arial" w:cs="Arial"/>
          <w:sz w:val="24"/>
          <w:szCs w:val="24"/>
        </w:rPr>
        <w:br/>
      </w:r>
    </w:p>
    <w:p w:rsidR="0059415E" w:rsidRPr="00E47BA7" w:rsidRDefault="00085177" w:rsidP="00F03BD7">
      <w:pPr>
        <w:pStyle w:val="Paragrafoelenco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568"/>
        <w:rPr>
          <w:rFonts w:ascii="Arial" w:hAnsi="Arial" w:cs="Arial"/>
          <w:sz w:val="24"/>
          <w:szCs w:val="24"/>
          <w:highlight w:val="yellow"/>
          <w:vertAlign w:val="superscript"/>
        </w:rPr>
      </w:pPr>
      <w:r w:rsidRPr="00085177">
        <w:rPr>
          <w:rFonts w:ascii="Arial" w:hAnsi="Arial" w:cs="Arial"/>
          <w:sz w:val="24"/>
          <w:szCs w:val="24"/>
        </w:rPr>
        <w:t xml:space="preserve">Calcolare la massa molecolare di un composto organico non volatile e </w:t>
      </w:r>
      <w:proofErr w:type="spellStart"/>
      <w:r w:rsidRPr="00085177">
        <w:rPr>
          <w:rFonts w:ascii="Arial" w:hAnsi="Arial" w:cs="Arial"/>
          <w:sz w:val="24"/>
          <w:szCs w:val="24"/>
        </w:rPr>
        <w:t>indissociato</w:t>
      </w:r>
      <w:proofErr w:type="spellEnd"/>
      <w:r w:rsidRPr="00085177">
        <w:rPr>
          <w:rFonts w:ascii="Arial" w:hAnsi="Arial" w:cs="Arial"/>
          <w:sz w:val="24"/>
          <w:szCs w:val="24"/>
        </w:rPr>
        <w:t xml:space="preserve"> sapendo che la temperatura di ebollizione di una soluzione contenente 1.95 g di </w:t>
      </w:r>
      <w:r w:rsidR="00E636B1">
        <w:rPr>
          <w:rFonts w:ascii="Arial" w:hAnsi="Arial" w:cs="Arial"/>
          <w:sz w:val="24"/>
          <w:szCs w:val="24"/>
        </w:rPr>
        <w:t xml:space="preserve">tale </w:t>
      </w:r>
      <w:r w:rsidRPr="00085177">
        <w:rPr>
          <w:rFonts w:ascii="Arial" w:hAnsi="Arial" w:cs="Arial"/>
          <w:sz w:val="24"/>
          <w:szCs w:val="24"/>
        </w:rPr>
        <w:t xml:space="preserve">composto </w:t>
      </w:r>
      <w:r w:rsidR="00E636B1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 xml:space="preserve">sciolto </w:t>
      </w:r>
      <w:r w:rsidRPr="00085177">
        <w:rPr>
          <w:rFonts w:ascii="Arial" w:hAnsi="Arial" w:cs="Arial"/>
          <w:sz w:val="24"/>
          <w:szCs w:val="24"/>
        </w:rPr>
        <w:t xml:space="preserve">in 129 g di cloroformio è 62.18°C. </w:t>
      </w:r>
      <w:r w:rsidR="00E47BA7" w:rsidRPr="00E47BA7">
        <w:rPr>
          <w:rFonts w:ascii="Arial" w:hAnsi="Arial" w:cs="Arial"/>
          <w:sz w:val="24"/>
          <w:szCs w:val="24"/>
          <w:highlight w:val="yellow"/>
        </w:rPr>
        <w:t>61</w:t>
      </w:r>
      <w:r w:rsidR="00E47BA7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47BA7" w:rsidRPr="00E47BA7">
        <w:rPr>
          <w:rFonts w:ascii="Arial" w:hAnsi="Arial" w:cs="Arial"/>
          <w:sz w:val="24"/>
          <w:szCs w:val="24"/>
          <w:highlight w:val="yellow"/>
        </w:rPr>
        <w:t>g mol</w:t>
      </w:r>
      <w:r w:rsidR="00E47BA7" w:rsidRPr="00E47BA7">
        <w:rPr>
          <w:rFonts w:ascii="Arial" w:hAnsi="Arial" w:cs="Arial"/>
          <w:sz w:val="24"/>
          <w:szCs w:val="24"/>
          <w:highlight w:val="yellow"/>
          <w:vertAlign w:val="superscript"/>
        </w:rPr>
        <w:t>-1</w:t>
      </w:r>
    </w:p>
    <w:p w:rsidR="00E75693" w:rsidRDefault="0059415E" w:rsidP="002C1ED0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59415E" w:rsidRPr="00E47BA7" w:rsidRDefault="0059415E" w:rsidP="00F03BD7">
      <w:pPr>
        <w:pStyle w:val="Paragrafoelenco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568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Calcolare il potenziale di una cella formata da un elettrodo standard a idrogeno e </w:t>
      </w:r>
      <w:r w:rsidR="00332A1C">
        <w:rPr>
          <w:rFonts w:ascii="Arial" w:hAnsi="Arial" w:cs="Arial"/>
          <w:sz w:val="24"/>
          <w:szCs w:val="24"/>
        </w:rPr>
        <w:t>da un elettrodo di nichel immerso in una soluzione 10</w:t>
      </w:r>
      <w:r w:rsidR="00332A1C" w:rsidRPr="00332A1C">
        <w:rPr>
          <w:rFonts w:ascii="Arial" w:hAnsi="Arial" w:cs="Arial"/>
          <w:sz w:val="24"/>
          <w:szCs w:val="24"/>
          <w:vertAlign w:val="superscript"/>
        </w:rPr>
        <w:t>-2</w:t>
      </w:r>
      <w:r w:rsidR="00332A1C">
        <w:rPr>
          <w:rFonts w:ascii="Arial" w:hAnsi="Arial" w:cs="Arial"/>
          <w:sz w:val="24"/>
          <w:szCs w:val="24"/>
        </w:rPr>
        <w:t xml:space="preserve"> M di nichel cloruro.</w:t>
      </w:r>
      <w:r w:rsidR="00E47BA7">
        <w:rPr>
          <w:rFonts w:ascii="Arial" w:hAnsi="Arial" w:cs="Arial"/>
          <w:sz w:val="24"/>
          <w:szCs w:val="24"/>
        </w:rPr>
        <w:t xml:space="preserve"> </w:t>
      </w:r>
      <w:r w:rsidR="00E47BA7" w:rsidRPr="00E47BA7">
        <w:rPr>
          <w:rFonts w:ascii="Arial" w:hAnsi="Arial" w:cs="Arial"/>
          <w:sz w:val="24"/>
          <w:szCs w:val="24"/>
          <w:highlight w:val="yellow"/>
        </w:rPr>
        <w:t>0.316 V</w:t>
      </w:r>
    </w:p>
    <w:p w:rsidR="002C1ED0" w:rsidRDefault="002C1ED0" w:rsidP="002C1ED0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br/>
      </w:r>
    </w:p>
    <w:p w:rsidR="002C1ED0" w:rsidRPr="002C1ED0" w:rsidRDefault="002C1ED0" w:rsidP="002C1ED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C1ED0">
        <w:rPr>
          <w:rFonts w:ascii="Arial" w:hAnsi="Arial" w:cs="Arial"/>
          <w:i/>
          <w:sz w:val="20"/>
          <w:szCs w:val="20"/>
        </w:rPr>
        <w:t>Domanda laboratorio: cosa si osserva nella reazione tra il rame e l’acido cloridrico?</w:t>
      </w:r>
    </w:p>
    <w:p w:rsidR="00E75693" w:rsidRPr="00085177" w:rsidRDefault="00E75693" w:rsidP="000851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48AC" w:rsidRPr="00AE34B2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E34B2">
        <w:rPr>
          <w:rFonts w:ascii="Arial" w:hAnsi="Arial" w:cs="Arial"/>
          <w:i/>
          <w:sz w:val="24"/>
          <w:szCs w:val="24"/>
        </w:rPr>
        <w:t>Per i valori delle costanti si utilizzino le tabelle opportune.</w:t>
      </w: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P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Ferrara, </w:t>
      </w:r>
      <w:r w:rsidR="00673650">
        <w:rPr>
          <w:rFonts w:ascii="Arial" w:hAnsi="Arial" w:cs="Arial"/>
          <w:sz w:val="24"/>
          <w:szCs w:val="24"/>
        </w:rPr>
        <w:t>14 febbraio</w:t>
      </w:r>
      <w:r w:rsidR="00E75693">
        <w:rPr>
          <w:rFonts w:ascii="Arial" w:hAnsi="Arial" w:cs="Arial"/>
          <w:sz w:val="24"/>
          <w:szCs w:val="24"/>
        </w:rPr>
        <w:t xml:space="preserve"> 2017</w:t>
      </w:r>
      <w:r>
        <w:rPr>
          <w:rFonts w:ascii="Arial" w:hAnsi="Arial" w:cs="Arial"/>
          <w:sz w:val="24"/>
          <w:szCs w:val="24"/>
        </w:rPr>
        <w:t xml:space="preserve"> – appello </w:t>
      </w:r>
      <w:r w:rsidR="00673650"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>, anno 201</w:t>
      </w:r>
      <w:r w:rsidR="00285A6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-1</w:t>
      </w:r>
      <w:r w:rsidR="00285A6C">
        <w:rPr>
          <w:rFonts w:ascii="Arial" w:hAnsi="Arial" w:cs="Arial"/>
          <w:sz w:val="24"/>
          <w:szCs w:val="24"/>
        </w:rPr>
        <w:t>7</w:t>
      </w:r>
    </w:p>
    <w:sectPr w:rsidR="00E748AC" w:rsidRPr="00E74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383"/>
    <w:multiLevelType w:val="hybridMultilevel"/>
    <w:tmpl w:val="81643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2B0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384BA9"/>
    <w:multiLevelType w:val="hybridMultilevel"/>
    <w:tmpl w:val="C7BAB29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01F6B1C"/>
    <w:multiLevelType w:val="hybridMultilevel"/>
    <w:tmpl w:val="0DE6A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720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573353"/>
    <w:multiLevelType w:val="hybridMultilevel"/>
    <w:tmpl w:val="519E7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C45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9D34952"/>
    <w:multiLevelType w:val="hybridMultilevel"/>
    <w:tmpl w:val="7050194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3FB7336"/>
    <w:multiLevelType w:val="hybridMultilevel"/>
    <w:tmpl w:val="6756DF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CD615D"/>
    <w:multiLevelType w:val="hybridMultilevel"/>
    <w:tmpl w:val="F0D60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421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2627BF9"/>
    <w:multiLevelType w:val="hybridMultilevel"/>
    <w:tmpl w:val="7C32FC94"/>
    <w:lvl w:ilvl="0" w:tplc="FC0ACE1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AD"/>
    <w:rsid w:val="00007005"/>
    <w:rsid w:val="00045B14"/>
    <w:rsid w:val="00085177"/>
    <w:rsid w:val="000D08CF"/>
    <w:rsid w:val="000D30F2"/>
    <w:rsid w:val="00127226"/>
    <w:rsid w:val="00130FF0"/>
    <w:rsid w:val="001654F6"/>
    <w:rsid w:val="00203FCF"/>
    <w:rsid w:val="00223A60"/>
    <w:rsid w:val="0023059A"/>
    <w:rsid w:val="00247546"/>
    <w:rsid w:val="00285A6C"/>
    <w:rsid w:val="0029562A"/>
    <w:rsid w:val="002C1ED0"/>
    <w:rsid w:val="002D040E"/>
    <w:rsid w:val="00327142"/>
    <w:rsid w:val="00332A1C"/>
    <w:rsid w:val="00347CD1"/>
    <w:rsid w:val="0038688B"/>
    <w:rsid w:val="00397688"/>
    <w:rsid w:val="003B576C"/>
    <w:rsid w:val="0048093A"/>
    <w:rsid w:val="004A7705"/>
    <w:rsid w:val="004C6378"/>
    <w:rsid w:val="004C7FC1"/>
    <w:rsid w:val="005753C9"/>
    <w:rsid w:val="00580515"/>
    <w:rsid w:val="0059415E"/>
    <w:rsid w:val="005B4870"/>
    <w:rsid w:val="005E4620"/>
    <w:rsid w:val="00643C1A"/>
    <w:rsid w:val="00673197"/>
    <w:rsid w:val="00673650"/>
    <w:rsid w:val="006A1442"/>
    <w:rsid w:val="007037CB"/>
    <w:rsid w:val="00721749"/>
    <w:rsid w:val="00730C11"/>
    <w:rsid w:val="00753024"/>
    <w:rsid w:val="0077696D"/>
    <w:rsid w:val="007B5481"/>
    <w:rsid w:val="007F3427"/>
    <w:rsid w:val="00804B69"/>
    <w:rsid w:val="00814FCE"/>
    <w:rsid w:val="00844326"/>
    <w:rsid w:val="00857E81"/>
    <w:rsid w:val="008607C5"/>
    <w:rsid w:val="00896A99"/>
    <w:rsid w:val="008C5006"/>
    <w:rsid w:val="008C7F30"/>
    <w:rsid w:val="008E4FCE"/>
    <w:rsid w:val="009515F2"/>
    <w:rsid w:val="00960AAD"/>
    <w:rsid w:val="009E3A9A"/>
    <w:rsid w:val="009F33A0"/>
    <w:rsid w:val="009F7F80"/>
    <w:rsid w:val="00A372D2"/>
    <w:rsid w:val="00A4120A"/>
    <w:rsid w:val="00A84644"/>
    <w:rsid w:val="00AE34B2"/>
    <w:rsid w:val="00BA2347"/>
    <w:rsid w:val="00BB3B7E"/>
    <w:rsid w:val="00BB7C36"/>
    <w:rsid w:val="00BC7BC4"/>
    <w:rsid w:val="00BD4A74"/>
    <w:rsid w:val="00C12A1D"/>
    <w:rsid w:val="00C5006D"/>
    <w:rsid w:val="00C830E0"/>
    <w:rsid w:val="00D00617"/>
    <w:rsid w:val="00D243CD"/>
    <w:rsid w:val="00D2491B"/>
    <w:rsid w:val="00D675F0"/>
    <w:rsid w:val="00D7303C"/>
    <w:rsid w:val="00DE75EA"/>
    <w:rsid w:val="00E1098D"/>
    <w:rsid w:val="00E45C35"/>
    <w:rsid w:val="00E47BA7"/>
    <w:rsid w:val="00E636B1"/>
    <w:rsid w:val="00E748AC"/>
    <w:rsid w:val="00E75693"/>
    <w:rsid w:val="00EC4CB0"/>
    <w:rsid w:val="00EE677F"/>
    <w:rsid w:val="00EF3AA5"/>
    <w:rsid w:val="00EF63A7"/>
    <w:rsid w:val="00F02BC3"/>
    <w:rsid w:val="00F03BD7"/>
    <w:rsid w:val="00F83513"/>
    <w:rsid w:val="00FB6955"/>
    <w:rsid w:val="00FC6780"/>
    <w:rsid w:val="00FE42F9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Bergamini</dc:creator>
  <cp:lastModifiedBy>Prof. Andrea Marchi</cp:lastModifiedBy>
  <cp:revision>11</cp:revision>
  <cp:lastPrinted>2016-12-08T08:33:00Z</cp:lastPrinted>
  <dcterms:created xsi:type="dcterms:W3CDTF">2017-02-09T10:38:00Z</dcterms:created>
  <dcterms:modified xsi:type="dcterms:W3CDTF">2017-11-23T11:11:00Z</dcterms:modified>
</cp:coreProperties>
</file>