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B215" w14:textId="6C789676" w:rsidR="00965315" w:rsidRPr="00965315" w:rsidRDefault="000402E1" w:rsidP="000402E1">
      <w:pPr>
        <w:jc w:val="center"/>
        <w:rPr>
          <w:b/>
          <w:sz w:val="28"/>
          <w:szCs w:val="28"/>
          <w:u w:val="single"/>
        </w:rPr>
      </w:pPr>
      <w:r w:rsidRPr="00965315">
        <w:rPr>
          <w:b/>
          <w:sz w:val="28"/>
          <w:szCs w:val="28"/>
          <w:u w:val="single"/>
        </w:rPr>
        <w:t xml:space="preserve">CORSO DI DIRITTO CIVILE </w:t>
      </w:r>
      <w:r w:rsidR="00031BD4">
        <w:rPr>
          <w:b/>
          <w:sz w:val="28"/>
          <w:szCs w:val="28"/>
          <w:u w:val="single"/>
        </w:rPr>
        <w:t>I</w:t>
      </w:r>
      <w:r w:rsidRPr="00965315">
        <w:rPr>
          <w:b/>
          <w:sz w:val="28"/>
          <w:szCs w:val="28"/>
          <w:u w:val="single"/>
        </w:rPr>
        <w:t xml:space="preserve">I </w:t>
      </w:r>
    </w:p>
    <w:p w14:paraId="067C7BC4" w14:textId="39B24BE2" w:rsidR="001156E8" w:rsidRPr="00965315" w:rsidRDefault="00C22F41" w:rsidP="00040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CALENDARIO </w:t>
      </w:r>
      <w:r w:rsidR="00A6058B">
        <w:rPr>
          <w:b/>
          <w:sz w:val="28"/>
          <w:szCs w:val="28"/>
        </w:rPr>
        <w:t xml:space="preserve">E CONTENUTO DELLE </w:t>
      </w:r>
      <w:r w:rsidR="00B92F5E">
        <w:rPr>
          <w:b/>
          <w:sz w:val="28"/>
          <w:szCs w:val="28"/>
        </w:rPr>
        <w:t xml:space="preserve">LEZIONI – </w:t>
      </w:r>
      <w:r w:rsidR="00774A44">
        <w:rPr>
          <w:b/>
          <w:sz w:val="28"/>
          <w:szCs w:val="28"/>
        </w:rPr>
        <w:t xml:space="preserve">A.A. </w:t>
      </w:r>
      <w:r w:rsidR="00B92F5E">
        <w:rPr>
          <w:b/>
          <w:sz w:val="28"/>
          <w:szCs w:val="28"/>
        </w:rPr>
        <w:t>202</w:t>
      </w:r>
      <w:r w:rsidR="00CD6318">
        <w:rPr>
          <w:b/>
          <w:sz w:val="28"/>
          <w:szCs w:val="28"/>
        </w:rPr>
        <w:t>5</w:t>
      </w:r>
      <w:r w:rsidR="00B92F5E">
        <w:rPr>
          <w:b/>
          <w:sz w:val="28"/>
          <w:szCs w:val="28"/>
        </w:rPr>
        <w:t>/202</w:t>
      </w:r>
      <w:r w:rsidR="00CD6318">
        <w:rPr>
          <w:b/>
          <w:sz w:val="28"/>
          <w:szCs w:val="28"/>
        </w:rPr>
        <w:t>6</w:t>
      </w:r>
    </w:p>
    <w:p w14:paraId="7B92E2C9" w14:textId="5729060B" w:rsidR="000402E1" w:rsidRPr="00D878A8" w:rsidRDefault="00965315" w:rsidP="00D878A8">
      <w:pPr>
        <w:jc w:val="center"/>
      </w:pPr>
      <w:r>
        <w:t>(prof. Giovanni De Cristofaro)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0402E1" w:rsidRPr="00465D58" w14:paraId="7D66D5ED" w14:textId="77777777" w:rsidTr="00B92F5E">
        <w:tc>
          <w:tcPr>
            <w:tcW w:w="4815" w:type="dxa"/>
          </w:tcPr>
          <w:p w14:paraId="4D132F55" w14:textId="0420E071" w:rsidR="000402E1" w:rsidRDefault="00465D58" w:rsidP="00C16DBE">
            <w:r>
              <w:t>L</w:t>
            </w:r>
            <w:r w:rsidR="00E12B32">
              <w:t>unedì</w:t>
            </w:r>
            <w:r>
              <w:t xml:space="preserve"> </w:t>
            </w:r>
            <w:r w:rsidR="00CD6318">
              <w:t>29</w:t>
            </w:r>
            <w:r w:rsidR="00A6058B">
              <w:t xml:space="preserve"> </w:t>
            </w:r>
            <w:r w:rsidR="00AE388B">
              <w:t>settembre</w:t>
            </w:r>
            <w:r w:rsidR="00B92F5E">
              <w:t xml:space="preserve"> </w:t>
            </w:r>
            <w:proofErr w:type="gramStart"/>
            <w:r w:rsidR="00B92F5E">
              <w:t xml:space="preserve">-  </w:t>
            </w:r>
            <w:r>
              <w:t>9</w:t>
            </w:r>
            <w:r w:rsidR="00B92F5E">
              <w:t>.00</w:t>
            </w:r>
            <w:proofErr w:type="gramEnd"/>
            <w:r w:rsidR="00B92F5E">
              <w:t xml:space="preserve"> – </w:t>
            </w:r>
            <w:r w:rsidR="002D5FF1">
              <w:t>13</w:t>
            </w:r>
            <w:r w:rsidR="000402E1">
              <w:t>.00</w:t>
            </w:r>
            <w:r w:rsidR="00C16DBE">
              <w:t xml:space="preserve">   </w:t>
            </w:r>
          </w:p>
        </w:tc>
        <w:tc>
          <w:tcPr>
            <w:tcW w:w="4813" w:type="dxa"/>
          </w:tcPr>
          <w:p w14:paraId="2C4B1E75" w14:textId="1312C933" w:rsidR="00214DC5" w:rsidRDefault="00CE455B" w:rsidP="00214DC5">
            <w:pPr>
              <w:jc w:val="center"/>
            </w:pPr>
            <w:r>
              <w:t>Introduzione al corso.</w:t>
            </w:r>
          </w:p>
          <w:p w14:paraId="576A3321" w14:textId="77777777" w:rsidR="00214DC5" w:rsidRDefault="009605A3" w:rsidP="00214DC5">
            <w:pPr>
              <w:jc w:val="center"/>
            </w:pPr>
            <w:r>
              <w:t xml:space="preserve">La nozione di compravendita. </w:t>
            </w:r>
          </w:p>
          <w:p w14:paraId="33627C5F" w14:textId="3A0E734D" w:rsidR="009605A3" w:rsidRDefault="009605A3" w:rsidP="00214DC5">
            <w:pPr>
              <w:jc w:val="center"/>
            </w:pPr>
            <w:r>
              <w:t>Oggetto e causa del contratto di compravendita.</w:t>
            </w:r>
          </w:p>
          <w:p w14:paraId="6A4B6155" w14:textId="46CAF3D8" w:rsidR="009605A3" w:rsidRDefault="00CE455B" w:rsidP="00214DC5">
            <w:pPr>
              <w:jc w:val="center"/>
            </w:pPr>
            <w:r>
              <w:t xml:space="preserve">L’evoluzione storica </w:t>
            </w:r>
            <w:r w:rsidR="009605A3">
              <w:t xml:space="preserve">e l’assetto attuale </w:t>
            </w:r>
            <w:r>
              <w:t>della disciplin</w:t>
            </w:r>
            <w:r w:rsidR="009605A3">
              <w:t>a della compravendita</w:t>
            </w:r>
          </w:p>
          <w:p w14:paraId="143B10A6" w14:textId="72F98081" w:rsidR="00465D58" w:rsidRPr="00CD6318" w:rsidRDefault="009605A3" w:rsidP="00214DC5">
            <w:pPr>
              <w:jc w:val="center"/>
              <w:rPr>
                <w:lang w:val="en-GB"/>
              </w:rPr>
            </w:pPr>
            <w:proofErr w:type="spellStart"/>
            <w:r w:rsidRPr="00B02638">
              <w:rPr>
                <w:lang w:val="en-US"/>
              </w:rPr>
              <w:t>C</w:t>
            </w:r>
            <w:r w:rsidR="00F524F1" w:rsidRPr="00B02638">
              <w:rPr>
                <w:lang w:val="en-US"/>
              </w:rPr>
              <w:t>ompravendite</w:t>
            </w:r>
            <w:proofErr w:type="spellEnd"/>
            <w:r w:rsidR="00B92F5E">
              <w:rPr>
                <w:lang w:val="en-US"/>
              </w:rPr>
              <w:t xml:space="preserve"> </w:t>
            </w:r>
            <w:r w:rsidR="00B92F5E" w:rsidRPr="000E3C43">
              <w:rPr>
                <w:i/>
                <w:iCs/>
                <w:lang w:val="en-US"/>
              </w:rPr>
              <w:t>business-to-</w:t>
            </w:r>
            <w:r w:rsidRPr="000E3C43">
              <w:rPr>
                <w:i/>
                <w:iCs/>
                <w:lang w:val="en-US"/>
              </w:rPr>
              <w:t>consumer</w:t>
            </w:r>
            <w:r w:rsidRPr="00B02638">
              <w:rPr>
                <w:lang w:val="en-US"/>
              </w:rPr>
              <w:t xml:space="preserve"> e </w:t>
            </w:r>
            <w:proofErr w:type="spellStart"/>
            <w:r w:rsidRPr="00B02638">
              <w:rPr>
                <w:lang w:val="en-US"/>
              </w:rPr>
              <w:t>compravendite</w:t>
            </w:r>
            <w:proofErr w:type="spellEnd"/>
            <w:r w:rsidRPr="00B02638">
              <w:rPr>
                <w:lang w:val="en-US"/>
              </w:rPr>
              <w:t xml:space="preserve"> </w:t>
            </w:r>
            <w:r w:rsidRPr="000E3C43">
              <w:rPr>
                <w:i/>
                <w:iCs/>
                <w:lang w:val="en-US"/>
              </w:rPr>
              <w:t>business-to-business</w:t>
            </w:r>
          </w:p>
          <w:p w14:paraId="740BA286" w14:textId="68C3C94D" w:rsidR="000402E1" w:rsidRPr="00214DC5" w:rsidRDefault="00465D58" w:rsidP="00214DC5">
            <w:pPr>
              <w:jc w:val="center"/>
            </w:pPr>
            <w:r>
              <w:t>Vendita e donazione.</w:t>
            </w:r>
          </w:p>
        </w:tc>
      </w:tr>
      <w:tr w:rsidR="000402E1" w14:paraId="2F642029" w14:textId="77777777" w:rsidTr="00B92F5E">
        <w:tc>
          <w:tcPr>
            <w:tcW w:w="4815" w:type="dxa"/>
          </w:tcPr>
          <w:p w14:paraId="3E640793" w14:textId="6F7D456D" w:rsidR="000402E1" w:rsidRDefault="00465D58" w:rsidP="00C16DBE">
            <w:proofErr w:type="gramStart"/>
            <w:r>
              <w:t>M</w:t>
            </w:r>
            <w:r w:rsidR="00E12B32">
              <w:t>artedì</w:t>
            </w:r>
            <w:r w:rsidR="00B92F5E">
              <w:t xml:space="preserve"> </w:t>
            </w:r>
            <w:r w:rsidR="00CD6318">
              <w:t xml:space="preserve"> 30</w:t>
            </w:r>
            <w:proofErr w:type="gramEnd"/>
            <w:r w:rsidR="00CD6318">
              <w:t xml:space="preserve"> </w:t>
            </w:r>
            <w:proofErr w:type="gramStart"/>
            <w:r w:rsidR="00CD6318">
              <w:t>settembre</w:t>
            </w:r>
            <w:r w:rsidR="00B92F5E">
              <w:t xml:space="preserve"> </w:t>
            </w:r>
            <w:r w:rsidR="001E0003">
              <w:t xml:space="preserve"> </w:t>
            </w:r>
            <w:r w:rsidR="000D04AA">
              <w:t>11</w:t>
            </w:r>
            <w:r w:rsidR="00B92F5E">
              <w:t>.00</w:t>
            </w:r>
            <w:proofErr w:type="gramEnd"/>
            <w:r w:rsidR="00B92F5E">
              <w:t xml:space="preserve"> – 1</w:t>
            </w:r>
            <w:r w:rsidR="001E0003">
              <w:t>3</w:t>
            </w:r>
            <w:r w:rsidR="000402E1">
              <w:t>.00</w:t>
            </w:r>
            <w:r w:rsidR="00B92F5E">
              <w:t xml:space="preserve"> </w:t>
            </w:r>
            <w:r w:rsidR="0078696D">
              <w:t xml:space="preserve"> </w:t>
            </w:r>
          </w:p>
        </w:tc>
        <w:tc>
          <w:tcPr>
            <w:tcW w:w="4813" w:type="dxa"/>
          </w:tcPr>
          <w:p w14:paraId="1E835517" w14:textId="3F1DB97A" w:rsidR="000402E1" w:rsidRDefault="00984749" w:rsidP="00984749">
            <w:pPr>
              <w:jc w:val="center"/>
            </w:pPr>
            <w:r>
              <w:t>V</w:t>
            </w:r>
            <w:r w:rsidRPr="00B61463">
              <w:t>endita, locazione, leasing</w:t>
            </w:r>
            <w:r>
              <w:t xml:space="preserve">, </w:t>
            </w:r>
            <w:proofErr w:type="spellStart"/>
            <w:r>
              <w:t>rent</w:t>
            </w:r>
            <w:proofErr w:type="spellEnd"/>
            <w:r>
              <w:t xml:space="preserve"> to </w:t>
            </w:r>
            <w:proofErr w:type="spellStart"/>
            <w:r>
              <w:t>buy</w:t>
            </w:r>
            <w:proofErr w:type="spellEnd"/>
            <w:r w:rsidRPr="00AE388B">
              <w:rPr>
                <w:i/>
                <w:iCs/>
              </w:rPr>
              <w:t xml:space="preserve"> </w:t>
            </w:r>
          </w:p>
        </w:tc>
      </w:tr>
      <w:tr w:rsidR="00A6058B" w14:paraId="1AEAB224" w14:textId="77777777" w:rsidTr="00B92F5E">
        <w:tc>
          <w:tcPr>
            <w:tcW w:w="4815" w:type="dxa"/>
          </w:tcPr>
          <w:p w14:paraId="1E815A61" w14:textId="2B0CEE50" w:rsidR="00A6058B" w:rsidRDefault="00CD6318" w:rsidP="00C16DBE">
            <w:r>
              <w:t>Mercoledì</w:t>
            </w:r>
            <w:r w:rsidR="00B92F5E">
              <w:t xml:space="preserve"> </w:t>
            </w:r>
            <w:r>
              <w:t>1°</w:t>
            </w:r>
            <w:r w:rsidR="00B92F5E">
              <w:t xml:space="preserve"> ottobre </w:t>
            </w:r>
            <w:proofErr w:type="gramStart"/>
            <w:r w:rsidR="00B92F5E">
              <w:t xml:space="preserve">-  </w:t>
            </w:r>
            <w:r>
              <w:t>9</w:t>
            </w:r>
            <w:r w:rsidR="00B92F5E">
              <w:t>.00</w:t>
            </w:r>
            <w:proofErr w:type="gramEnd"/>
            <w:r w:rsidR="00B92F5E">
              <w:t xml:space="preserve"> – 1</w:t>
            </w:r>
            <w:r>
              <w:t>1</w:t>
            </w:r>
            <w:r w:rsidR="00A6058B">
              <w:t xml:space="preserve">.00   </w:t>
            </w:r>
          </w:p>
        </w:tc>
        <w:tc>
          <w:tcPr>
            <w:tcW w:w="4813" w:type="dxa"/>
          </w:tcPr>
          <w:p w14:paraId="6375026B" w14:textId="7900BF41" w:rsidR="00A6058B" w:rsidRPr="00465D58" w:rsidRDefault="001E0003" w:rsidP="00465D58">
            <w:pPr>
              <w:jc w:val="center"/>
            </w:pPr>
            <w:r>
              <w:t>Vendita e appalto</w:t>
            </w:r>
          </w:p>
        </w:tc>
      </w:tr>
      <w:tr w:rsidR="00A6058B" w14:paraId="08741526" w14:textId="77777777" w:rsidTr="00B92F5E">
        <w:tc>
          <w:tcPr>
            <w:tcW w:w="4815" w:type="dxa"/>
          </w:tcPr>
          <w:p w14:paraId="38C0DECD" w14:textId="2F405BB9" w:rsidR="00A6058B" w:rsidRDefault="00465D58" w:rsidP="00CE455B">
            <w:r>
              <w:t>Lunedì</w:t>
            </w:r>
            <w:r w:rsidR="00B92F5E">
              <w:t xml:space="preserve"> </w:t>
            </w:r>
            <w:r w:rsidR="00CD6318">
              <w:t>6</w:t>
            </w:r>
            <w:r w:rsidR="00A6058B">
              <w:t xml:space="preserve"> </w:t>
            </w:r>
            <w:proofErr w:type="gramStart"/>
            <w:r w:rsidR="00A6058B">
              <w:t>o</w:t>
            </w:r>
            <w:r w:rsidR="00B92F5E">
              <w:t>ttobre  -</w:t>
            </w:r>
            <w:proofErr w:type="gramEnd"/>
            <w:r w:rsidR="00B92F5E">
              <w:t xml:space="preserve">  </w:t>
            </w:r>
            <w:r>
              <w:t>9</w:t>
            </w:r>
            <w:r w:rsidR="00B92F5E">
              <w:t>.00 – 1</w:t>
            </w:r>
            <w:r w:rsidR="00D878A8">
              <w:t>3</w:t>
            </w:r>
            <w:r w:rsidR="00C16DBE">
              <w:t xml:space="preserve">.00 </w:t>
            </w:r>
          </w:p>
        </w:tc>
        <w:tc>
          <w:tcPr>
            <w:tcW w:w="4813" w:type="dxa"/>
          </w:tcPr>
          <w:p w14:paraId="2B83A40D" w14:textId="77777777" w:rsidR="00214DC5" w:rsidRDefault="00C16DBE" w:rsidP="00214DC5">
            <w:pPr>
              <w:jc w:val="center"/>
            </w:pPr>
            <w:r>
              <w:t xml:space="preserve">La formazione dell’accordo contrattuale di compravendita. </w:t>
            </w:r>
          </w:p>
          <w:p w14:paraId="56F85478" w14:textId="77777777" w:rsidR="00214DC5" w:rsidRDefault="00C16DBE" w:rsidP="00214DC5">
            <w:pPr>
              <w:jc w:val="center"/>
            </w:pPr>
            <w:r>
              <w:t xml:space="preserve">I patti che interferiscono con l’accordo: opzione, prelazione, </w:t>
            </w:r>
            <w:r w:rsidR="00B92F5E">
              <w:t xml:space="preserve">patto di non </w:t>
            </w:r>
            <w:r>
              <w:t>alienazione e contratto preliminare</w:t>
            </w:r>
            <w:r w:rsidR="00465D58">
              <w:t>.</w:t>
            </w:r>
            <w:r>
              <w:t xml:space="preserve"> </w:t>
            </w:r>
          </w:p>
          <w:p w14:paraId="5A304280" w14:textId="7439582B" w:rsidR="00A6058B" w:rsidRPr="00777BB8" w:rsidRDefault="00465D58" w:rsidP="00214DC5">
            <w:pPr>
              <w:jc w:val="center"/>
            </w:pPr>
            <w:r>
              <w:t>Riserva di gradimento e vendita a prova.</w:t>
            </w:r>
          </w:p>
        </w:tc>
      </w:tr>
      <w:tr w:rsidR="00A6058B" w14:paraId="5FCCE231" w14:textId="77777777" w:rsidTr="00B92F5E">
        <w:tc>
          <w:tcPr>
            <w:tcW w:w="4815" w:type="dxa"/>
          </w:tcPr>
          <w:p w14:paraId="685C14D0" w14:textId="7EDBE8F8" w:rsidR="00A6058B" w:rsidRDefault="00465D58" w:rsidP="00CE455B">
            <w:r>
              <w:t>Martedì</w:t>
            </w:r>
            <w:r w:rsidR="00DD1FD0">
              <w:t xml:space="preserve"> </w:t>
            </w:r>
            <w:r w:rsidR="00CD6318">
              <w:t>7</w:t>
            </w:r>
            <w:r w:rsidR="00A6058B">
              <w:t xml:space="preserve"> ott</w:t>
            </w:r>
            <w:r w:rsidR="008272C2">
              <w:t xml:space="preserve">obre </w:t>
            </w:r>
            <w:proofErr w:type="gramStart"/>
            <w:r w:rsidR="008272C2">
              <w:t>-  11</w:t>
            </w:r>
            <w:r w:rsidR="00B92F5E">
              <w:t>.00</w:t>
            </w:r>
            <w:proofErr w:type="gramEnd"/>
            <w:r w:rsidR="00B92F5E">
              <w:t xml:space="preserve"> – 1</w:t>
            </w:r>
            <w:r w:rsidR="00D878A8">
              <w:t>3</w:t>
            </w:r>
            <w:r w:rsidR="00C16DBE">
              <w:t xml:space="preserve">.00  </w:t>
            </w:r>
          </w:p>
        </w:tc>
        <w:tc>
          <w:tcPr>
            <w:tcW w:w="4813" w:type="dxa"/>
          </w:tcPr>
          <w:p w14:paraId="2F9770BD" w14:textId="391E3E0D" w:rsidR="00A6058B" w:rsidRDefault="00214DC5" w:rsidP="00214DC5">
            <w:pPr>
              <w:jc w:val="center"/>
            </w:pPr>
            <w:r>
              <w:t>Le regole speciali valevoli per la conclusione dei contratti di vendita mobiliare b-to-c</w:t>
            </w:r>
            <w:r w:rsidR="0089002C">
              <w:t xml:space="preserve"> – Il “diritto di recesso”</w:t>
            </w:r>
          </w:p>
        </w:tc>
      </w:tr>
      <w:tr w:rsidR="00A6058B" w14:paraId="79995982" w14:textId="77777777" w:rsidTr="00B92F5E">
        <w:tc>
          <w:tcPr>
            <w:tcW w:w="4815" w:type="dxa"/>
          </w:tcPr>
          <w:p w14:paraId="520E6258" w14:textId="19F3DD3A" w:rsidR="00A6058B" w:rsidRDefault="00CD6318" w:rsidP="00CE455B">
            <w:r>
              <w:t>Mercoledì</w:t>
            </w:r>
            <w:r w:rsidR="008272C2">
              <w:t xml:space="preserve"> </w:t>
            </w:r>
            <w:r>
              <w:t>8</w:t>
            </w:r>
            <w:r w:rsidR="00AE388B">
              <w:t xml:space="preserve"> ottobre</w:t>
            </w:r>
            <w:r w:rsidR="00686886">
              <w:t xml:space="preserve"> </w:t>
            </w:r>
            <w:proofErr w:type="gramStart"/>
            <w:r w:rsidR="00686886">
              <w:t xml:space="preserve">-  </w:t>
            </w:r>
            <w:r>
              <w:t>9</w:t>
            </w:r>
            <w:r w:rsidR="00686886">
              <w:t>.00</w:t>
            </w:r>
            <w:proofErr w:type="gramEnd"/>
            <w:r w:rsidR="00686886">
              <w:t xml:space="preserve"> – 1</w:t>
            </w:r>
            <w:r>
              <w:t>1</w:t>
            </w:r>
            <w:r w:rsidR="00686886">
              <w:t xml:space="preserve">.00  </w:t>
            </w:r>
          </w:p>
        </w:tc>
        <w:tc>
          <w:tcPr>
            <w:tcW w:w="4813" w:type="dxa"/>
          </w:tcPr>
          <w:p w14:paraId="3C134108" w14:textId="4537EF60" w:rsidR="00214DC5" w:rsidRDefault="00214DC5" w:rsidP="00214DC5">
            <w:pPr>
              <w:jc w:val="center"/>
            </w:pPr>
            <w:r>
              <w:t>La forma del contratto di vendita</w:t>
            </w:r>
          </w:p>
          <w:p w14:paraId="0CDF9D11" w14:textId="2FCE4C28" w:rsidR="00A6058B" w:rsidRDefault="00A6058B" w:rsidP="00214DC5">
            <w:pPr>
              <w:jc w:val="center"/>
            </w:pPr>
          </w:p>
        </w:tc>
      </w:tr>
      <w:tr w:rsidR="00A6058B" w14:paraId="12A87C5C" w14:textId="77777777" w:rsidTr="00B92F5E">
        <w:tc>
          <w:tcPr>
            <w:tcW w:w="4815" w:type="dxa"/>
          </w:tcPr>
          <w:p w14:paraId="0B0BC33F" w14:textId="705FF77D" w:rsidR="00A6058B" w:rsidRDefault="00DD1FD0" w:rsidP="00CE455B">
            <w:r>
              <w:t>Lune</w:t>
            </w:r>
            <w:r w:rsidR="00AE388B">
              <w:t>dì</w:t>
            </w:r>
            <w:r w:rsidR="00B92F5E">
              <w:t xml:space="preserve"> </w:t>
            </w:r>
            <w:r>
              <w:t>1</w:t>
            </w:r>
            <w:r w:rsidR="00CD6318">
              <w:t>3</w:t>
            </w:r>
            <w:r w:rsidR="00B92F5E">
              <w:t xml:space="preserve"> </w:t>
            </w:r>
            <w:proofErr w:type="gramStart"/>
            <w:r w:rsidR="00B92F5E">
              <w:t>ottobre  -</w:t>
            </w:r>
            <w:proofErr w:type="gramEnd"/>
            <w:r w:rsidR="00B92F5E">
              <w:t xml:space="preserve">  </w:t>
            </w:r>
            <w:r>
              <w:t>9</w:t>
            </w:r>
            <w:r w:rsidR="00B92F5E">
              <w:t>.00 – 1</w:t>
            </w:r>
            <w:r w:rsidR="00D878A8">
              <w:t>3</w:t>
            </w:r>
            <w:r w:rsidR="00B92F5E">
              <w:t>.00</w:t>
            </w:r>
          </w:p>
        </w:tc>
        <w:tc>
          <w:tcPr>
            <w:tcW w:w="4813" w:type="dxa"/>
          </w:tcPr>
          <w:p w14:paraId="400E8735" w14:textId="77777777" w:rsidR="0089002C" w:rsidRDefault="0089002C" w:rsidP="00214DC5">
            <w:pPr>
              <w:jc w:val="center"/>
              <w:rPr>
                <w:iCs/>
              </w:rPr>
            </w:pPr>
            <w:r>
              <w:t>Compravendite immobiliari e formalità urbanistiche</w:t>
            </w:r>
            <w:r w:rsidRPr="00214DC5">
              <w:rPr>
                <w:iCs/>
              </w:rPr>
              <w:t xml:space="preserve"> </w:t>
            </w:r>
          </w:p>
          <w:p w14:paraId="5D4DF478" w14:textId="44E5D44E" w:rsidR="00214DC5" w:rsidRPr="00214DC5" w:rsidRDefault="00214DC5" w:rsidP="00214DC5">
            <w:pPr>
              <w:jc w:val="center"/>
              <w:rPr>
                <w:iCs/>
              </w:rPr>
            </w:pPr>
            <w:r w:rsidRPr="00214DC5">
              <w:rPr>
                <w:iCs/>
              </w:rPr>
              <w:t>La pubblicità del contratto di compravendita immobiliare</w:t>
            </w:r>
          </w:p>
        </w:tc>
      </w:tr>
      <w:tr w:rsidR="00A6058B" w14:paraId="1D738AAE" w14:textId="77777777" w:rsidTr="00B92F5E">
        <w:tc>
          <w:tcPr>
            <w:tcW w:w="4815" w:type="dxa"/>
          </w:tcPr>
          <w:p w14:paraId="64B783F3" w14:textId="07AB8799" w:rsidR="00A6058B" w:rsidRPr="00174DF3" w:rsidRDefault="00DD1FD0" w:rsidP="00CE455B">
            <w:pPr>
              <w:rPr>
                <w:color w:val="FF0000"/>
              </w:rPr>
            </w:pPr>
            <w:r>
              <w:t>Martedì</w:t>
            </w:r>
            <w:r w:rsidR="00AE388B">
              <w:t xml:space="preserve"> 1</w:t>
            </w:r>
            <w:r w:rsidR="00CD6318">
              <w:t>4</w:t>
            </w:r>
            <w:r w:rsidR="008272C2">
              <w:t xml:space="preserve"> ottobre </w:t>
            </w:r>
            <w:proofErr w:type="gramStart"/>
            <w:r w:rsidR="008272C2">
              <w:t>-  11</w:t>
            </w:r>
            <w:r w:rsidR="00B92F5E">
              <w:t>.00</w:t>
            </w:r>
            <w:proofErr w:type="gramEnd"/>
            <w:r w:rsidR="00B92F5E">
              <w:t xml:space="preserve"> – 1</w:t>
            </w:r>
            <w:r w:rsidR="00D878A8">
              <w:t>3</w:t>
            </w:r>
            <w:r w:rsidR="00B92F5E">
              <w:t xml:space="preserve">.00  </w:t>
            </w:r>
            <w:r w:rsidR="00174DF3">
              <w:t xml:space="preserve"> </w:t>
            </w:r>
          </w:p>
        </w:tc>
        <w:tc>
          <w:tcPr>
            <w:tcW w:w="4813" w:type="dxa"/>
          </w:tcPr>
          <w:p w14:paraId="6F4DF9C2" w14:textId="43D5842C" w:rsidR="00A6058B" w:rsidRDefault="00B92F5E" w:rsidP="00EF0DBA">
            <w:pPr>
              <w:jc w:val="center"/>
            </w:pPr>
            <w:r>
              <w:t>Gli effetti del contratto</w:t>
            </w:r>
            <w:r w:rsidR="00686886">
              <w:t>: l</w:t>
            </w:r>
            <w:r>
              <w:t xml:space="preserve">’effetto traslativo. </w:t>
            </w:r>
            <w:r w:rsidR="00686886">
              <w:t>E</w:t>
            </w:r>
            <w:r>
              <w:t xml:space="preserve">fficacia reale immediata e criteri di soluzione del conflitto fra più acquirenti del medesimo bene. </w:t>
            </w:r>
          </w:p>
        </w:tc>
      </w:tr>
      <w:tr w:rsidR="00A6058B" w14:paraId="1A0BC427" w14:textId="77777777" w:rsidTr="00B92F5E">
        <w:tc>
          <w:tcPr>
            <w:tcW w:w="4815" w:type="dxa"/>
          </w:tcPr>
          <w:p w14:paraId="749BEAC8" w14:textId="7E1D51A5" w:rsidR="00A6058B" w:rsidRDefault="00CD6318" w:rsidP="00C16DBE">
            <w:r>
              <w:t>Mercoledì</w:t>
            </w:r>
            <w:r w:rsidR="00B92F5E">
              <w:t xml:space="preserve"> </w:t>
            </w:r>
            <w:r w:rsidR="00686886">
              <w:t>1</w:t>
            </w:r>
            <w:r>
              <w:t>5</w:t>
            </w:r>
            <w:r w:rsidR="00B92F5E">
              <w:t xml:space="preserve"> ottobre </w:t>
            </w:r>
            <w:proofErr w:type="gramStart"/>
            <w:r w:rsidR="00B92F5E">
              <w:t xml:space="preserve">-  </w:t>
            </w:r>
            <w:r>
              <w:t>9</w:t>
            </w:r>
            <w:r w:rsidR="00B92F5E">
              <w:t>.00</w:t>
            </w:r>
            <w:proofErr w:type="gramEnd"/>
            <w:r w:rsidR="00B92F5E">
              <w:t xml:space="preserve"> – 1</w:t>
            </w:r>
            <w:r>
              <w:t>1</w:t>
            </w:r>
            <w:r w:rsidR="00B92F5E">
              <w:t xml:space="preserve">.00 </w:t>
            </w:r>
          </w:p>
        </w:tc>
        <w:tc>
          <w:tcPr>
            <w:tcW w:w="4813" w:type="dxa"/>
          </w:tcPr>
          <w:p w14:paraId="1C8AF5FE" w14:textId="5848825F" w:rsidR="00A6058B" w:rsidRPr="00771549" w:rsidRDefault="00EF0DBA" w:rsidP="00771549">
            <w:pPr>
              <w:jc w:val="center"/>
            </w:pPr>
            <w:r>
              <w:t>Effetto traslativo e passaggio del rischio.</w:t>
            </w:r>
            <w:r w:rsidRPr="00771549">
              <w:rPr>
                <w:i/>
              </w:rPr>
              <w:t xml:space="preserve"> </w:t>
            </w:r>
          </w:p>
        </w:tc>
      </w:tr>
      <w:tr w:rsidR="00085E9B" w:rsidRPr="00085E9B" w14:paraId="19FB91BB" w14:textId="77777777" w:rsidTr="00B92F5E">
        <w:tc>
          <w:tcPr>
            <w:tcW w:w="4815" w:type="dxa"/>
          </w:tcPr>
          <w:p w14:paraId="5070CC75" w14:textId="5561C07C" w:rsidR="00A6058B" w:rsidRPr="00085E9B" w:rsidRDefault="00DD1FD0" w:rsidP="00B92F5E">
            <w:r>
              <w:t>Lunedì</w:t>
            </w:r>
            <w:r w:rsidR="00B92F5E" w:rsidRPr="00085E9B">
              <w:t xml:space="preserve"> </w:t>
            </w:r>
            <w:r>
              <w:t>2</w:t>
            </w:r>
            <w:r w:rsidR="0089002C">
              <w:t>0</w:t>
            </w:r>
            <w:r w:rsidR="00B92F5E" w:rsidRPr="00085E9B">
              <w:t xml:space="preserve"> ottobre </w:t>
            </w:r>
            <w:proofErr w:type="gramStart"/>
            <w:r w:rsidR="00B92F5E" w:rsidRPr="00085E9B">
              <w:t xml:space="preserve">-  </w:t>
            </w:r>
            <w:r>
              <w:t>9</w:t>
            </w:r>
            <w:r w:rsidR="00B92F5E" w:rsidRPr="00085E9B">
              <w:t>.00</w:t>
            </w:r>
            <w:proofErr w:type="gramEnd"/>
            <w:r w:rsidR="00B92F5E" w:rsidRPr="00085E9B">
              <w:t xml:space="preserve"> – 1</w:t>
            </w:r>
            <w:r w:rsidR="00A25777" w:rsidRPr="00085E9B">
              <w:t>3</w:t>
            </w:r>
            <w:r w:rsidR="00B92F5E" w:rsidRPr="00085E9B">
              <w:t>.00</w:t>
            </w:r>
          </w:p>
        </w:tc>
        <w:tc>
          <w:tcPr>
            <w:tcW w:w="4813" w:type="dxa"/>
          </w:tcPr>
          <w:p w14:paraId="5C5C5F45" w14:textId="77777777" w:rsidR="00771549" w:rsidRDefault="00771549" w:rsidP="00771549">
            <w:pPr>
              <w:jc w:val="center"/>
            </w:pPr>
            <w:r>
              <w:t>Le compravendite ad efficacia reale differita</w:t>
            </w:r>
            <w:r w:rsidRPr="00B61463">
              <w:t xml:space="preserve">: </w:t>
            </w:r>
          </w:p>
          <w:p w14:paraId="212BE22C" w14:textId="77777777" w:rsidR="00771549" w:rsidRDefault="00771549" w:rsidP="00771549">
            <w:pPr>
              <w:pStyle w:val="Paragrafoelenco"/>
              <w:numPr>
                <w:ilvl w:val="0"/>
                <w:numId w:val="2"/>
              </w:numPr>
              <w:jc w:val="center"/>
              <w:rPr>
                <w:i/>
              </w:rPr>
            </w:pPr>
            <w:r w:rsidRPr="00B61463">
              <w:t>la vendita di cosa generica</w:t>
            </w:r>
            <w:r w:rsidRPr="00686886">
              <w:rPr>
                <w:i/>
              </w:rPr>
              <w:t xml:space="preserve"> </w:t>
            </w:r>
          </w:p>
          <w:p w14:paraId="12607880" w14:textId="2DD6B6B4" w:rsidR="00A6058B" w:rsidRPr="00085E9B" w:rsidRDefault="00EF0DBA" w:rsidP="00771549">
            <w:pPr>
              <w:pStyle w:val="Paragrafoelenco"/>
              <w:numPr>
                <w:ilvl w:val="0"/>
                <w:numId w:val="2"/>
              </w:numPr>
              <w:jc w:val="center"/>
              <w:rPr>
                <w:i/>
              </w:rPr>
            </w:pPr>
            <w:r w:rsidRPr="00085E9B">
              <w:t>la vendita di cosa futura</w:t>
            </w:r>
            <w:r w:rsidR="00C16DBE" w:rsidRPr="00085E9B">
              <w:rPr>
                <w:i/>
              </w:rPr>
              <w:t xml:space="preserve"> </w:t>
            </w:r>
          </w:p>
        </w:tc>
      </w:tr>
      <w:tr w:rsidR="000D04AA" w:rsidRPr="000D04AA" w14:paraId="25EF3DC3" w14:textId="77777777" w:rsidTr="00B92F5E">
        <w:tc>
          <w:tcPr>
            <w:tcW w:w="4815" w:type="dxa"/>
          </w:tcPr>
          <w:p w14:paraId="6312747E" w14:textId="2BB5B6DC" w:rsidR="00A6058B" w:rsidRPr="000D04AA" w:rsidRDefault="00DD1FD0" w:rsidP="00C16DBE">
            <w:r>
              <w:t>Martedì</w:t>
            </w:r>
            <w:r w:rsidR="00EF0DBA" w:rsidRPr="000D04AA">
              <w:t xml:space="preserve"> </w:t>
            </w:r>
            <w:r>
              <w:t>2</w:t>
            </w:r>
            <w:r w:rsidR="00CD6318">
              <w:t>1</w:t>
            </w:r>
            <w:r w:rsidR="00EF0DBA" w:rsidRPr="000D04AA">
              <w:t xml:space="preserve"> ottobre </w:t>
            </w:r>
            <w:proofErr w:type="gramStart"/>
            <w:r w:rsidR="00EF0DBA" w:rsidRPr="000D04AA">
              <w:t>-  11</w:t>
            </w:r>
            <w:r w:rsidR="00B92F5E" w:rsidRPr="000D04AA">
              <w:t>.00</w:t>
            </w:r>
            <w:proofErr w:type="gramEnd"/>
            <w:r w:rsidR="00B92F5E" w:rsidRPr="000D04AA">
              <w:t xml:space="preserve"> – 1</w:t>
            </w:r>
            <w:r w:rsidR="00A25777" w:rsidRPr="000D04AA">
              <w:t>3</w:t>
            </w:r>
            <w:r w:rsidR="00B92F5E" w:rsidRPr="000D04AA">
              <w:t xml:space="preserve">.00  </w:t>
            </w:r>
          </w:p>
        </w:tc>
        <w:tc>
          <w:tcPr>
            <w:tcW w:w="4813" w:type="dxa"/>
          </w:tcPr>
          <w:p w14:paraId="1BB7B081" w14:textId="7B9725C3" w:rsidR="00A25777" w:rsidRPr="000D04AA" w:rsidRDefault="00771549" w:rsidP="00A25777">
            <w:pPr>
              <w:jc w:val="center"/>
            </w:pPr>
            <w:r>
              <w:t xml:space="preserve">c) </w:t>
            </w:r>
            <w:r w:rsidR="00B92F5E" w:rsidRPr="000D04AA">
              <w:t>La vendita di cosa altrui e parzialmente altrui</w:t>
            </w:r>
          </w:p>
          <w:p w14:paraId="560C0381" w14:textId="3760F05F" w:rsidR="00A6058B" w:rsidRPr="000D04AA" w:rsidRDefault="00A6058B" w:rsidP="00A25777">
            <w:pPr>
              <w:jc w:val="center"/>
            </w:pPr>
          </w:p>
        </w:tc>
      </w:tr>
      <w:tr w:rsidR="00A6058B" w14:paraId="081102A0" w14:textId="77777777" w:rsidTr="00B92F5E">
        <w:tc>
          <w:tcPr>
            <w:tcW w:w="4815" w:type="dxa"/>
          </w:tcPr>
          <w:p w14:paraId="662129C5" w14:textId="294F0E54" w:rsidR="00A6058B" w:rsidRDefault="00CD6318" w:rsidP="00C16DBE">
            <w:r>
              <w:t>Mercole</w:t>
            </w:r>
            <w:r w:rsidR="00686886">
              <w:t>dì 2</w:t>
            </w:r>
            <w:r>
              <w:t>2</w:t>
            </w:r>
            <w:r w:rsidR="00215DBC">
              <w:t xml:space="preserve"> </w:t>
            </w:r>
            <w:proofErr w:type="gramStart"/>
            <w:r w:rsidR="00215DBC">
              <w:t>ottobre</w:t>
            </w:r>
            <w:r w:rsidR="00686886">
              <w:t xml:space="preserve">  -</w:t>
            </w:r>
            <w:proofErr w:type="gramEnd"/>
            <w:r w:rsidR="00686886">
              <w:t xml:space="preserve"> </w:t>
            </w:r>
            <w:r>
              <w:t>9</w:t>
            </w:r>
            <w:r w:rsidR="00B92F5E">
              <w:t>.00 – 1</w:t>
            </w:r>
            <w:r>
              <w:t>1</w:t>
            </w:r>
            <w:r w:rsidR="00B92F5E">
              <w:t>.0</w:t>
            </w:r>
            <w:r w:rsidR="00686886">
              <w:t>0</w:t>
            </w:r>
          </w:p>
        </w:tc>
        <w:tc>
          <w:tcPr>
            <w:tcW w:w="4813" w:type="dxa"/>
          </w:tcPr>
          <w:p w14:paraId="6E87AFC9" w14:textId="77777777" w:rsidR="00214DC5" w:rsidRDefault="00214DC5" w:rsidP="00214DC5">
            <w:pPr>
              <w:jc w:val="center"/>
              <w:rPr>
                <w:i/>
              </w:rPr>
            </w:pPr>
            <w:r>
              <w:t>La garanzia per evizione</w:t>
            </w:r>
            <w:r>
              <w:rPr>
                <w:i/>
              </w:rPr>
              <w:t xml:space="preserve"> </w:t>
            </w:r>
          </w:p>
          <w:p w14:paraId="214C52CB" w14:textId="253D7B17" w:rsidR="00A6058B" w:rsidRPr="00A25777" w:rsidRDefault="00A6058B" w:rsidP="00A25777">
            <w:pPr>
              <w:jc w:val="center"/>
              <w:rPr>
                <w:i/>
                <w:iCs/>
              </w:rPr>
            </w:pPr>
          </w:p>
        </w:tc>
      </w:tr>
      <w:tr w:rsidR="00B92F5E" w14:paraId="78BF8673" w14:textId="77777777" w:rsidTr="00B92F5E">
        <w:tc>
          <w:tcPr>
            <w:tcW w:w="4815" w:type="dxa"/>
          </w:tcPr>
          <w:p w14:paraId="0F9E758A" w14:textId="731C1662" w:rsidR="00B92F5E" w:rsidRDefault="00DD1FD0" w:rsidP="00B92F5E">
            <w:r>
              <w:t>Lunedì</w:t>
            </w:r>
            <w:r w:rsidR="00215DBC">
              <w:t xml:space="preserve"> </w:t>
            </w:r>
            <w:r>
              <w:t>2</w:t>
            </w:r>
            <w:r w:rsidR="00CD6318">
              <w:t>7</w:t>
            </w:r>
            <w:r>
              <w:t xml:space="preserve"> </w:t>
            </w:r>
            <w:r w:rsidR="00215DBC">
              <w:t>ottobre</w:t>
            </w:r>
            <w:r w:rsidR="00686886">
              <w:t xml:space="preserve"> </w:t>
            </w:r>
            <w:proofErr w:type="gramStart"/>
            <w:r w:rsidR="00686886">
              <w:t xml:space="preserve">-  </w:t>
            </w:r>
            <w:r>
              <w:t>9</w:t>
            </w:r>
            <w:r w:rsidR="00B92F5E">
              <w:t>.00</w:t>
            </w:r>
            <w:proofErr w:type="gramEnd"/>
            <w:r w:rsidR="00B92F5E">
              <w:t xml:space="preserve"> – 1</w:t>
            </w:r>
            <w:r w:rsidR="00712B4B">
              <w:t>3</w:t>
            </w:r>
            <w:r w:rsidR="00B92F5E">
              <w:t>.00</w:t>
            </w:r>
          </w:p>
        </w:tc>
        <w:tc>
          <w:tcPr>
            <w:tcW w:w="4813" w:type="dxa"/>
          </w:tcPr>
          <w:p w14:paraId="4D0FF890" w14:textId="42A7E504" w:rsidR="00B92F5E" w:rsidRPr="00F524F1" w:rsidRDefault="00214DC5" w:rsidP="00214DC5">
            <w:pPr>
              <w:jc w:val="center"/>
              <w:rPr>
                <w:i/>
              </w:rPr>
            </w:pPr>
            <w:r>
              <w:t>La vendita di cosa gravata da diritti reali o personali spettanti a terzi</w:t>
            </w:r>
          </w:p>
        </w:tc>
      </w:tr>
      <w:tr w:rsidR="00B92F5E" w14:paraId="1C73584E" w14:textId="77777777" w:rsidTr="00B92F5E">
        <w:tc>
          <w:tcPr>
            <w:tcW w:w="4815" w:type="dxa"/>
          </w:tcPr>
          <w:p w14:paraId="1FE03F1F" w14:textId="184300CB" w:rsidR="00E12B32" w:rsidRDefault="00DD1FD0" w:rsidP="00B92F5E">
            <w:r>
              <w:t>Marte</w:t>
            </w:r>
            <w:r w:rsidR="00215DBC">
              <w:t>dì 2</w:t>
            </w:r>
            <w:r w:rsidR="00CD6318">
              <w:t>8</w:t>
            </w:r>
            <w:r w:rsidR="00215DBC">
              <w:t xml:space="preserve"> ottobre</w:t>
            </w:r>
            <w:r w:rsidR="00085E9B">
              <w:t xml:space="preserve"> </w:t>
            </w:r>
            <w:proofErr w:type="gramStart"/>
            <w:r w:rsidR="00085E9B">
              <w:t>-  11</w:t>
            </w:r>
            <w:r w:rsidR="00B92F5E">
              <w:t>.00</w:t>
            </w:r>
            <w:proofErr w:type="gramEnd"/>
            <w:r w:rsidR="00B92F5E">
              <w:t xml:space="preserve"> – 1</w:t>
            </w:r>
            <w:r w:rsidR="00A25777">
              <w:t>3</w:t>
            </w:r>
            <w:r w:rsidR="00B92F5E">
              <w:t xml:space="preserve">.00  </w:t>
            </w:r>
          </w:p>
        </w:tc>
        <w:tc>
          <w:tcPr>
            <w:tcW w:w="4813" w:type="dxa"/>
          </w:tcPr>
          <w:p w14:paraId="79DDCE0C" w14:textId="77777777" w:rsidR="00771549" w:rsidRDefault="00A25777" w:rsidP="00085E9B">
            <w:pPr>
              <w:jc w:val="center"/>
            </w:pPr>
            <w:r>
              <w:t xml:space="preserve">Obbligazione di consegna: </w:t>
            </w:r>
          </w:p>
          <w:p w14:paraId="78E24B65" w14:textId="7090B0DC" w:rsidR="00B92F5E" w:rsidRPr="00085E9B" w:rsidRDefault="00A25777" w:rsidP="00085E9B">
            <w:pPr>
              <w:jc w:val="center"/>
            </w:pPr>
            <w:proofErr w:type="gramStart"/>
            <w:r>
              <w:t>codice civile</w:t>
            </w:r>
            <w:proofErr w:type="gramEnd"/>
            <w:r>
              <w:t xml:space="preserve"> e codice del consumo</w:t>
            </w:r>
          </w:p>
        </w:tc>
      </w:tr>
      <w:tr w:rsidR="00B92F5E" w14:paraId="535E8169" w14:textId="77777777" w:rsidTr="00B92F5E">
        <w:tc>
          <w:tcPr>
            <w:tcW w:w="4815" w:type="dxa"/>
          </w:tcPr>
          <w:p w14:paraId="3B1AB6CC" w14:textId="17C6259A" w:rsidR="00B92F5E" w:rsidRDefault="00CD6318" w:rsidP="00B92F5E">
            <w:r>
              <w:t>Mercoledì 29 ottobre</w:t>
            </w:r>
            <w:r w:rsidR="00B92F5E">
              <w:t xml:space="preserve"> - </w:t>
            </w:r>
            <w:r w:rsidR="00E12B32">
              <w:t>9</w:t>
            </w:r>
            <w:r w:rsidR="00B92F5E">
              <w:t xml:space="preserve">.00 </w:t>
            </w:r>
            <w:r w:rsidR="00686886">
              <w:t>–</w:t>
            </w:r>
            <w:r w:rsidR="00B92F5E">
              <w:t xml:space="preserve"> 1</w:t>
            </w:r>
            <w:r w:rsidR="0089002C">
              <w:t>1</w:t>
            </w:r>
            <w:r w:rsidR="00686886">
              <w:t>.00</w:t>
            </w:r>
          </w:p>
        </w:tc>
        <w:tc>
          <w:tcPr>
            <w:tcW w:w="4813" w:type="dxa"/>
          </w:tcPr>
          <w:p w14:paraId="0AE37725" w14:textId="136A8A87" w:rsidR="00B92F5E" w:rsidRDefault="001E1D72" w:rsidP="00712B4B">
            <w:pPr>
              <w:jc w:val="center"/>
            </w:pPr>
            <w:r w:rsidRPr="00733738">
              <w:t>La garanzia per vizi</w:t>
            </w:r>
          </w:p>
        </w:tc>
      </w:tr>
      <w:tr w:rsidR="00CD6318" w14:paraId="4715B219" w14:textId="77777777" w:rsidTr="00B92F5E">
        <w:tc>
          <w:tcPr>
            <w:tcW w:w="4815" w:type="dxa"/>
          </w:tcPr>
          <w:p w14:paraId="38AC67ED" w14:textId="367D2E17" w:rsidR="00CD6318" w:rsidRDefault="00CD6318" w:rsidP="001E1D72">
            <w:r>
              <w:t xml:space="preserve">Lunedì 3 </w:t>
            </w:r>
            <w:proofErr w:type="gramStart"/>
            <w:r>
              <w:t>novembre  -</w:t>
            </w:r>
            <w:proofErr w:type="gramEnd"/>
            <w:r>
              <w:t xml:space="preserve"> 9.00 – 13.00</w:t>
            </w:r>
          </w:p>
        </w:tc>
        <w:tc>
          <w:tcPr>
            <w:tcW w:w="4813" w:type="dxa"/>
          </w:tcPr>
          <w:p w14:paraId="491BB5AE" w14:textId="52172E69" w:rsidR="00CD6318" w:rsidRDefault="00CD6318" w:rsidP="001E1D72">
            <w:pPr>
              <w:jc w:val="center"/>
            </w:pPr>
            <w:r>
              <w:t>I presupposti della responsabilità del venditore</w:t>
            </w:r>
          </w:p>
        </w:tc>
      </w:tr>
      <w:tr w:rsidR="001E1D72" w14:paraId="6275B4F3" w14:textId="77777777" w:rsidTr="00B92F5E">
        <w:tc>
          <w:tcPr>
            <w:tcW w:w="4815" w:type="dxa"/>
          </w:tcPr>
          <w:p w14:paraId="0EED6EB1" w14:textId="185FB741" w:rsidR="001E1D72" w:rsidRDefault="00E12B32" w:rsidP="001E1D72">
            <w:r>
              <w:t>Martedì</w:t>
            </w:r>
            <w:r w:rsidR="001E1D72">
              <w:t xml:space="preserve"> </w:t>
            </w:r>
            <w:r w:rsidR="00CD6318">
              <w:t>4</w:t>
            </w:r>
            <w:r w:rsidR="001E1D72">
              <w:t xml:space="preserve"> novembre </w:t>
            </w:r>
            <w:proofErr w:type="gramStart"/>
            <w:r w:rsidR="001E1D72">
              <w:t>-  11.00</w:t>
            </w:r>
            <w:proofErr w:type="gramEnd"/>
            <w:r w:rsidR="001E1D72">
              <w:t xml:space="preserve"> – 13.00</w:t>
            </w:r>
          </w:p>
        </w:tc>
        <w:tc>
          <w:tcPr>
            <w:tcW w:w="4813" w:type="dxa"/>
          </w:tcPr>
          <w:p w14:paraId="45BC437C" w14:textId="7677C08B" w:rsidR="001E1D72" w:rsidRPr="00733738" w:rsidRDefault="00771549" w:rsidP="001E1D72">
            <w:pPr>
              <w:jc w:val="center"/>
            </w:pPr>
            <w:r>
              <w:t>I diritti spettanti al compratore di un bene che si rivela affetto da vizi</w:t>
            </w:r>
          </w:p>
        </w:tc>
      </w:tr>
      <w:tr w:rsidR="001E1D72" w14:paraId="10C5898B" w14:textId="77777777" w:rsidTr="00B92F5E">
        <w:tc>
          <w:tcPr>
            <w:tcW w:w="4815" w:type="dxa"/>
          </w:tcPr>
          <w:p w14:paraId="6B97711C" w14:textId="120C51AF" w:rsidR="001E1D72" w:rsidRDefault="00CD6318" w:rsidP="001E1D72">
            <w:r>
              <w:t>Mercoledì</w:t>
            </w:r>
            <w:r w:rsidR="001E1D72">
              <w:t xml:space="preserve"> </w:t>
            </w:r>
            <w:r>
              <w:t>5</w:t>
            </w:r>
            <w:r w:rsidR="001E1D72">
              <w:t xml:space="preserve"> </w:t>
            </w:r>
            <w:proofErr w:type="gramStart"/>
            <w:r w:rsidR="001E1D72">
              <w:t>novembre  -</w:t>
            </w:r>
            <w:proofErr w:type="gramEnd"/>
            <w:r w:rsidR="001E1D72">
              <w:t xml:space="preserve">  </w:t>
            </w:r>
            <w:r>
              <w:t>9</w:t>
            </w:r>
            <w:r w:rsidR="001E1D72">
              <w:t xml:space="preserve">.00 – </w:t>
            </w:r>
            <w:r>
              <w:t>11</w:t>
            </w:r>
            <w:r w:rsidR="001E1D72">
              <w:t>.00</w:t>
            </w:r>
          </w:p>
        </w:tc>
        <w:tc>
          <w:tcPr>
            <w:tcW w:w="4813" w:type="dxa"/>
          </w:tcPr>
          <w:p w14:paraId="1ACF19A7" w14:textId="77777777" w:rsidR="00771549" w:rsidRDefault="00771549" w:rsidP="00771549">
            <w:pPr>
              <w:jc w:val="center"/>
            </w:pPr>
            <w:r>
              <w:t>La mancanza di qualità</w:t>
            </w:r>
          </w:p>
          <w:p w14:paraId="2BDB2274" w14:textId="6FFA756D" w:rsidR="001E1D72" w:rsidRPr="00F524F1" w:rsidRDefault="001E1D72" w:rsidP="009242BE">
            <w:pPr>
              <w:jc w:val="center"/>
              <w:rPr>
                <w:i/>
              </w:rPr>
            </w:pPr>
          </w:p>
        </w:tc>
      </w:tr>
      <w:tr w:rsidR="001E1D72" w14:paraId="459A3FD8" w14:textId="77777777" w:rsidTr="00B92F5E">
        <w:tc>
          <w:tcPr>
            <w:tcW w:w="4815" w:type="dxa"/>
          </w:tcPr>
          <w:p w14:paraId="053A6554" w14:textId="70BA0353" w:rsidR="00E12B32" w:rsidRDefault="00E12B32" w:rsidP="001E1D72">
            <w:proofErr w:type="gramStart"/>
            <w:r>
              <w:lastRenderedPageBreak/>
              <w:t>Lune</w:t>
            </w:r>
            <w:r w:rsidR="001E1D72">
              <w:t xml:space="preserve">dì  </w:t>
            </w:r>
            <w:r>
              <w:t>1</w:t>
            </w:r>
            <w:r w:rsidR="00CD6318">
              <w:t>0</w:t>
            </w:r>
            <w:proofErr w:type="gramEnd"/>
            <w:r w:rsidR="001E1D72">
              <w:t xml:space="preserve"> novembre </w:t>
            </w:r>
            <w:proofErr w:type="gramStart"/>
            <w:r w:rsidR="001E1D72">
              <w:t xml:space="preserve">-  </w:t>
            </w:r>
            <w:r>
              <w:t>9</w:t>
            </w:r>
            <w:r w:rsidR="001E1D72">
              <w:t>.00</w:t>
            </w:r>
            <w:proofErr w:type="gramEnd"/>
            <w:r w:rsidR="001E1D72">
              <w:t xml:space="preserve"> – 13.00</w:t>
            </w:r>
          </w:p>
        </w:tc>
        <w:tc>
          <w:tcPr>
            <w:tcW w:w="4813" w:type="dxa"/>
          </w:tcPr>
          <w:p w14:paraId="4B02F33B" w14:textId="77777777" w:rsidR="00771549" w:rsidRDefault="00516761" w:rsidP="00771549">
            <w:pPr>
              <w:jc w:val="center"/>
              <w:rPr>
                <w:i/>
                <w:iCs/>
              </w:rPr>
            </w:pPr>
            <w:r>
              <w:t>L’</w:t>
            </w:r>
            <w:proofErr w:type="spellStart"/>
            <w:r w:rsidRPr="00516761">
              <w:rPr>
                <w:i/>
                <w:iCs/>
              </w:rPr>
              <w:t>aliud</w:t>
            </w:r>
            <w:proofErr w:type="spellEnd"/>
            <w:r w:rsidRPr="00516761">
              <w:rPr>
                <w:i/>
                <w:iCs/>
              </w:rPr>
              <w:t xml:space="preserve"> pro alio </w:t>
            </w:r>
          </w:p>
          <w:p w14:paraId="2C4DF419" w14:textId="1B40C330" w:rsidR="00771549" w:rsidRPr="00771549" w:rsidRDefault="00771549" w:rsidP="00771549">
            <w:pPr>
              <w:jc w:val="center"/>
              <w:rPr>
                <w:i/>
                <w:iCs/>
              </w:rPr>
            </w:pPr>
            <w:r>
              <w:t>La garanzia di buon funzionamento</w:t>
            </w:r>
            <w:r>
              <w:t xml:space="preserve"> del venditore (art. 1512 c.c.)</w:t>
            </w:r>
          </w:p>
        </w:tc>
      </w:tr>
      <w:tr w:rsidR="001E1D72" w14:paraId="2F36C4CD" w14:textId="77777777" w:rsidTr="00B92F5E">
        <w:tc>
          <w:tcPr>
            <w:tcW w:w="4815" w:type="dxa"/>
          </w:tcPr>
          <w:p w14:paraId="78D361B4" w14:textId="4BB49165" w:rsidR="001E1D72" w:rsidRDefault="00E12B32" w:rsidP="001E1D72">
            <w:r>
              <w:t>Marte</w:t>
            </w:r>
            <w:r w:rsidR="001E1D72">
              <w:t>dì 1</w:t>
            </w:r>
            <w:r w:rsidR="00CD6318">
              <w:t>1</w:t>
            </w:r>
            <w:r w:rsidR="001E1D72">
              <w:t xml:space="preserve"> novembre </w:t>
            </w:r>
            <w:proofErr w:type="gramStart"/>
            <w:r w:rsidR="001E1D72">
              <w:t xml:space="preserve">-  </w:t>
            </w:r>
            <w:r>
              <w:t>11</w:t>
            </w:r>
            <w:r w:rsidR="001E1D72">
              <w:t>.00</w:t>
            </w:r>
            <w:proofErr w:type="gramEnd"/>
            <w:r w:rsidR="001E1D72">
              <w:t xml:space="preserve"> – 1</w:t>
            </w:r>
            <w:r>
              <w:t>3</w:t>
            </w:r>
            <w:r w:rsidR="001E1D72">
              <w:t xml:space="preserve">.00  </w:t>
            </w:r>
          </w:p>
        </w:tc>
        <w:tc>
          <w:tcPr>
            <w:tcW w:w="4813" w:type="dxa"/>
          </w:tcPr>
          <w:p w14:paraId="2DAD1A4F" w14:textId="17816534" w:rsidR="001E1D72" w:rsidRDefault="00771549" w:rsidP="009242BE">
            <w:pPr>
              <w:jc w:val="center"/>
            </w:pPr>
            <w:r>
              <w:t>L</w:t>
            </w:r>
            <w:r w:rsidR="00516761">
              <w:t xml:space="preserve">e garanzie convenzionali del fabbricante </w:t>
            </w:r>
            <w:r>
              <w:t>e dell’importatore</w:t>
            </w:r>
          </w:p>
          <w:p w14:paraId="60581BFE" w14:textId="1A5DB9AE" w:rsidR="00771549" w:rsidRPr="009242BE" w:rsidRDefault="00771549" w:rsidP="009242BE">
            <w:pPr>
              <w:jc w:val="center"/>
            </w:pPr>
            <w:r>
              <w:t xml:space="preserve">Il caso </w:t>
            </w:r>
            <w:r w:rsidRPr="00771549">
              <w:rPr>
                <w:i/>
                <w:iCs/>
              </w:rPr>
              <w:t xml:space="preserve">Dieselgate </w:t>
            </w:r>
            <w:r>
              <w:t>e la responsabilità diretta del fabbricante nei confronti dell’acquirente</w:t>
            </w:r>
          </w:p>
        </w:tc>
      </w:tr>
      <w:tr w:rsidR="001E1D72" w14:paraId="744560CC" w14:textId="77777777" w:rsidTr="00B92F5E">
        <w:tc>
          <w:tcPr>
            <w:tcW w:w="4815" w:type="dxa"/>
          </w:tcPr>
          <w:p w14:paraId="6328CB08" w14:textId="520079C3" w:rsidR="001E1D72" w:rsidRDefault="00CD6318" w:rsidP="001E1D72">
            <w:r>
              <w:t>Mercoledì</w:t>
            </w:r>
            <w:r w:rsidR="001E1D72">
              <w:t xml:space="preserve"> 1</w:t>
            </w:r>
            <w:r>
              <w:t>2</w:t>
            </w:r>
            <w:r w:rsidR="001E1D72">
              <w:t xml:space="preserve"> novembre - </w:t>
            </w:r>
            <w:r>
              <w:t>9</w:t>
            </w:r>
            <w:r w:rsidR="001E1D72">
              <w:t>.00 - 1</w:t>
            </w:r>
            <w:r>
              <w:t>1</w:t>
            </w:r>
            <w:r w:rsidR="001E1D72">
              <w:t>.00</w:t>
            </w:r>
          </w:p>
        </w:tc>
        <w:tc>
          <w:tcPr>
            <w:tcW w:w="4813" w:type="dxa"/>
          </w:tcPr>
          <w:p w14:paraId="2F01D497" w14:textId="18B08729" w:rsidR="001E1D72" w:rsidRDefault="00516761" w:rsidP="009242BE">
            <w:pPr>
              <w:jc w:val="center"/>
            </w:pPr>
            <w:r>
              <w:t>La responsabilità del venditore di edifici per i “gravi difetti” dell’immobile ai sensi dell’art. 1669 c.c.</w:t>
            </w:r>
          </w:p>
        </w:tc>
      </w:tr>
      <w:tr w:rsidR="001E1D72" w14:paraId="074BA40C" w14:textId="77777777" w:rsidTr="00B92F5E">
        <w:tc>
          <w:tcPr>
            <w:tcW w:w="4815" w:type="dxa"/>
          </w:tcPr>
          <w:p w14:paraId="249F57F0" w14:textId="3AD24FC1" w:rsidR="001E1D72" w:rsidRDefault="00E12B32" w:rsidP="001E1D72">
            <w:r>
              <w:t>Lunedì</w:t>
            </w:r>
            <w:r w:rsidR="001E1D72">
              <w:t xml:space="preserve"> 1</w:t>
            </w:r>
            <w:r w:rsidR="00CD6318">
              <w:t>7</w:t>
            </w:r>
            <w:r w:rsidR="009242BE">
              <w:t xml:space="preserve"> novembre </w:t>
            </w:r>
            <w:proofErr w:type="gramStart"/>
            <w:r w:rsidR="009242BE">
              <w:t xml:space="preserve">-  </w:t>
            </w:r>
            <w:r>
              <w:t>9</w:t>
            </w:r>
            <w:r w:rsidR="001E1D72">
              <w:t>.00</w:t>
            </w:r>
            <w:proofErr w:type="gramEnd"/>
            <w:r w:rsidR="001E1D72">
              <w:t xml:space="preserve"> – 13.00</w:t>
            </w:r>
          </w:p>
        </w:tc>
        <w:tc>
          <w:tcPr>
            <w:tcW w:w="4813" w:type="dxa"/>
          </w:tcPr>
          <w:p w14:paraId="0FFD6656" w14:textId="3F6246DD" w:rsidR="001E1D72" w:rsidRDefault="00516761" w:rsidP="009242BE">
            <w:pPr>
              <w:jc w:val="center"/>
            </w:pPr>
            <w:r>
              <w:t xml:space="preserve">La obbligazione del venditore di “consegnare beni conformi al contratto” nelle vendite di cose mobili </w:t>
            </w:r>
            <w:r w:rsidRPr="00246A2B">
              <w:rPr>
                <w:i/>
              </w:rPr>
              <w:t>business-to-consumer</w:t>
            </w:r>
          </w:p>
        </w:tc>
      </w:tr>
      <w:tr w:rsidR="001E1D72" w14:paraId="5950615E" w14:textId="77777777" w:rsidTr="00B92F5E">
        <w:tc>
          <w:tcPr>
            <w:tcW w:w="4815" w:type="dxa"/>
          </w:tcPr>
          <w:p w14:paraId="7BE119AD" w14:textId="10628213" w:rsidR="001E1D72" w:rsidRDefault="00E12B32" w:rsidP="001E1D72">
            <w:r>
              <w:t>Martedì</w:t>
            </w:r>
            <w:r w:rsidR="001E1D72">
              <w:t xml:space="preserve"> </w:t>
            </w:r>
            <w:r>
              <w:t>1</w:t>
            </w:r>
            <w:r w:rsidR="00CD6318">
              <w:t>8</w:t>
            </w:r>
            <w:r w:rsidR="001E1D72">
              <w:t xml:space="preserve"> novembre </w:t>
            </w:r>
            <w:proofErr w:type="gramStart"/>
            <w:r w:rsidR="001E1D72">
              <w:t xml:space="preserve">-  </w:t>
            </w:r>
            <w:r>
              <w:t>11</w:t>
            </w:r>
            <w:r w:rsidR="001E1D72">
              <w:t>.00</w:t>
            </w:r>
            <w:proofErr w:type="gramEnd"/>
            <w:r w:rsidR="001E1D72">
              <w:t xml:space="preserve"> – 1</w:t>
            </w:r>
            <w:r w:rsidR="009242BE">
              <w:t>3</w:t>
            </w:r>
            <w:r w:rsidR="001E1D72">
              <w:t xml:space="preserve">.00  </w:t>
            </w:r>
          </w:p>
        </w:tc>
        <w:tc>
          <w:tcPr>
            <w:tcW w:w="4813" w:type="dxa"/>
          </w:tcPr>
          <w:p w14:paraId="05A30055" w14:textId="7E4E3ADE" w:rsidR="001E1D72" w:rsidRPr="0074681F" w:rsidRDefault="00516761" w:rsidP="001E1D72">
            <w:pPr>
              <w:jc w:val="center"/>
            </w:pPr>
            <w:r>
              <w:t>I presupposti della responsabilità del venditore per il “difetto di conformità” dei beni mobili alienati a consumatori</w:t>
            </w:r>
          </w:p>
        </w:tc>
      </w:tr>
      <w:tr w:rsidR="001E1D72" w14:paraId="37E8DCE6" w14:textId="77777777" w:rsidTr="00B92F5E">
        <w:tc>
          <w:tcPr>
            <w:tcW w:w="4815" w:type="dxa"/>
          </w:tcPr>
          <w:p w14:paraId="7BB43E98" w14:textId="1265FFCD" w:rsidR="001E1D72" w:rsidRDefault="00CD6318" w:rsidP="001E1D72">
            <w:r>
              <w:t>Mercoledì</w:t>
            </w:r>
            <w:r w:rsidR="001E1D72">
              <w:t xml:space="preserve"> </w:t>
            </w:r>
            <w:r>
              <w:t>19</w:t>
            </w:r>
            <w:r w:rsidR="001E1D72">
              <w:t xml:space="preserve"> novembre - </w:t>
            </w:r>
            <w:r>
              <w:t>9</w:t>
            </w:r>
            <w:r w:rsidR="001E1D72">
              <w:t>.00 - 1</w:t>
            </w:r>
            <w:r>
              <w:t>1</w:t>
            </w:r>
            <w:r w:rsidR="001E1D72">
              <w:t>.00</w:t>
            </w:r>
          </w:p>
        </w:tc>
        <w:tc>
          <w:tcPr>
            <w:tcW w:w="4813" w:type="dxa"/>
          </w:tcPr>
          <w:p w14:paraId="4CD23931" w14:textId="2DB30EC7" w:rsidR="001E1D72" w:rsidRPr="00AD2071" w:rsidRDefault="00516761" w:rsidP="001E1D72">
            <w:pPr>
              <w:jc w:val="center"/>
              <w:rPr>
                <w:i/>
                <w:iCs/>
              </w:rPr>
            </w:pPr>
            <w:r w:rsidRPr="00A05D4D">
              <w:t>I diritti spettanti ai consumatori cui vengano consegnati beni “non conformi” al contratto</w:t>
            </w:r>
          </w:p>
        </w:tc>
      </w:tr>
      <w:tr w:rsidR="001E1D72" w14:paraId="7E552284" w14:textId="77777777" w:rsidTr="00B92F5E">
        <w:tc>
          <w:tcPr>
            <w:tcW w:w="4815" w:type="dxa"/>
          </w:tcPr>
          <w:p w14:paraId="7B6F440F" w14:textId="79E103DB" w:rsidR="001E1D72" w:rsidRDefault="00E12B32" w:rsidP="001E1D72">
            <w:r>
              <w:t>Lunedì</w:t>
            </w:r>
            <w:r w:rsidR="00F944E1">
              <w:t xml:space="preserve"> 2</w:t>
            </w:r>
            <w:r w:rsidR="0089002C">
              <w:t>4</w:t>
            </w:r>
            <w:r w:rsidR="00F944E1">
              <w:t xml:space="preserve"> </w:t>
            </w:r>
            <w:proofErr w:type="gramStart"/>
            <w:r w:rsidR="00F944E1">
              <w:t>novembre  -</w:t>
            </w:r>
            <w:proofErr w:type="gramEnd"/>
            <w:r w:rsidR="00F944E1">
              <w:t xml:space="preserve">  </w:t>
            </w:r>
            <w:r>
              <w:t>9</w:t>
            </w:r>
            <w:r w:rsidR="001E1D72">
              <w:t>.00 – 13.00</w:t>
            </w:r>
          </w:p>
        </w:tc>
        <w:tc>
          <w:tcPr>
            <w:tcW w:w="4813" w:type="dxa"/>
          </w:tcPr>
          <w:p w14:paraId="7692F1DA" w14:textId="6520C763" w:rsidR="001E1D72" w:rsidRDefault="00516761" w:rsidP="001E1D72">
            <w:pPr>
              <w:jc w:val="center"/>
            </w:pPr>
            <w:r>
              <w:t>Il pagamento del prezzo</w:t>
            </w:r>
          </w:p>
        </w:tc>
      </w:tr>
      <w:tr w:rsidR="001E1D72" w14:paraId="40525761" w14:textId="77777777" w:rsidTr="00B92F5E">
        <w:tc>
          <w:tcPr>
            <w:tcW w:w="4815" w:type="dxa"/>
          </w:tcPr>
          <w:p w14:paraId="3F757651" w14:textId="54B77E2C" w:rsidR="001E1D72" w:rsidRDefault="00E12B32" w:rsidP="001E1D72">
            <w:r>
              <w:t>Martedì</w:t>
            </w:r>
            <w:r w:rsidR="001E1D72">
              <w:t xml:space="preserve"> </w:t>
            </w:r>
            <w:r w:rsidR="00F944E1">
              <w:t>2</w:t>
            </w:r>
            <w:r w:rsidR="0089002C">
              <w:t>5</w:t>
            </w:r>
            <w:r w:rsidR="001E1D72">
              <w:t xml:space="preserve"> novembre - </w:t>
            </w:r>
            <w:r>
              <w:t>11</w:t>
            </w:r>
            <w:r w:rsidR="001E1D72">
              <w:t>.00 - 1</w:t>
            </w:r>
            <w:r w:rsidR="00F944E1">
              <w:t>3</w:t>
            </w:r>
            <w:r w:rsidR="001E1D72">
              <w:t>.00</w:t>
            </w:r>
          </w:p>
        </w:tc>
        <w:tc>
          <w:tcPr>
            <w:tcW w:w="4813" w:type="dxa"/>
          </w:tcPr>
          <w:p w14:paraId="0BC450C0" w14:textId="77777777" w:rsidR="00771549" w:rsidRDefault="00771549" w:rsidP="00516761">
            <w:pPr>
              <w:jc w:val="center"/>
            </w:pPr>
            <w:r>
              <w:t xml:space="preserve">La vendita con riserva di proprietà </w:t>
            </w:r>
          </w:p>
          <w:p w14:paraId="1848EA54" w14:textId="310FAAE6" w:rsidR="001E1D72" w:rsidRDefault="001E1D72" w:rsidP="00516761">
            <w:pPr>
              <w:jc w:val="center"/>
            </w:pPr>
          </w:p>
        </w:tc>
      </w:tr>
      <w:tr w:rsidR="001E1D72" w14:paraId="3400A8FC" w14:textId="77777777" w:rsidTr="00B92F5E">
        <w:tc>
          <w:tcPr>
            <w:tcW w:w="4815" w:type="dxa"/>
          </w:tcPr>
          <w:p w14:paraId="709AF02C" w14:textId="5132CE29" w:rsidR="00E12B32" w:rsidRDefault="0089002C" w:rsidP="001E1D72">
            <w:r>
              <w:t>Mercoledì</w:t>
            </w:r>
            <w:r w:rsidR="001E1D72">
              <w:t xml:space="preserve"> </w:t>
            </w:r>
            <w:r w:rsidR="00F944E1">
              <w:t>2</w:t>
            </w:r>
            <w:r>
              <w:t>6</w:t>
            </w:r>
            <w:r w:rsidR="00F944E1">
              <w:t xml:space="preserve"> </w:t>
            </w:r>
            <w:proofErr w:type="gramStart"/>
            <w:r w:rsidR="00F944E1">
              <w:t>novembre</w:t>
            </w:r>
            <w:r w:rsidR="001E1D72">
              <w:t xml:space="preserve">  -</w:t>
            </w:r>
            <w:proofErr w:type="gramEnd"/>
            <w:r w:rsidR="001E1D72">
              <w:t xml:space="preserve">  </w:t>
            </w:r>
            <w:r>
              <w:t>9</w:t>
            </w:r>
            <w:r w:rsidR="001E1D72">
              <w:t>.00 – 1</w:t>
            </w:r>
            <w:r>
              <w:t>1</w:t>
            </w:r>
            <w:r w:rsidR="001E1D72">
              <w:t>.00</w:t>
            </w:r>
          </w:p>
        </w:tc>
        <w:tc>
          <w:tcPr>
            <w:tcW w:w="4813" w:type="dxa"/>
          </w:tcPr>
          <w:p w14:paraId="02FCB6E2" w14:textId="32D114AA" w:rsidR="001E1D72" w:rsidRDefault="00771549" w:rsidP="001E1D72">
            <w:pPr>
              <w:jc w:val="center"/>
            </w:pPr>
            <w:r>
              <w:t>Le vendite collegate a contratti di credito</w:t>
            </w:r>
            <w:r>
              <w:t xml:space="preserve"> e a contratti di “mutuo di scopo”</w:t>
            </w:r>
          </w:p>
        </w:tc>
      </w:tr>
      <w:tr w:rsidR="001E1D72" w14:paraId="6B8F2FF1" w14:textId="77777777" w:rsidTr="00B92F5E">
        <w:tc>
          <w:tcPr>
            <w:tcW w:w="4815" w:type="dxa"/>
          </w:tcPr>
          <w:p w14:paraId="185F9DD3" w14:textId="38EAD464" w:rsidR="001E1D72" w:rsidRDefault="00E12B32" w:rsidP="001E1D72">
            <w:r>
              <w:t>Lunedì</w:t>
            </w:r>
            <w:r w:rsidR="001E1D72">
              <w:t xml:space="preserve"> </w:t>
            </w:r>
            <w:proofErr w:type="gramStart"/>
            <w:r w:rsidR="0089002C">
              <w:t>1</w:t>
            </w:r>
            <w:r>
              <w:t xml:space="preserve"> dicembre</w:t>
            </w:r>
            <w:proofErr w:type="gramEnd"/>
            <w:r w:rsidR="001E1D72">
              <w:t xml:space="preserve"> - </w:t>
            </w:r>
            <w:r>
              <w:t>9</w:t>
            </w:r>
            <w:r w:rsidR="001E1D72">
              <w:t>.00 - 13.00</w:t>
            </w:r>
          </w:p>
        </w:tc>
        <w:tc>
          <w:tcPr>
            <w:tcW w:w="4813" w:type="dxa"/>
          </w:tcPr>
          <w:p w14:paraId="27365CB4" w14:textId="5AE8ACD6" w:rsidR="001E1D72" w:rsidRPr="0074681F" w:rsidRDefault="00516761" w:rsidP="001E1D72">
            <w:pPr>
              <w:jc w:val="center"/>
            </w:pPr>
            <w:r>
              <w:t>Il contratto preliminare di compravendita Preliminare di vendita immobiliare e trascrizione</w:t>
            </w:r>
          </w:p>
        </w:tc>
      </w:tr>
      <w:tr w:rsidR="001E1D72" w14:paraId="1A366635" w14:textId="77777777" w:rsidTr="00B92F5E">
        <w:tc>
          <w:tcPr>
            <w:tcW w:w="4815" w:type="dxa"/>
          </w:tcPr>
          <w:p w14:paraId="6F2F267C" w14:textId="4F2C2890" w:rsidR="001E1D72" w:rsidRDefault="00E12B32" w:rsidP="001E1D72">
            <w:r>
              <w:t>Marted</w:t>
            </w:r>
            <w:r w:rsidR="001E1D72">
              <w:t xml:space="preserve">ì </w:t>
            </w:r>
            <w:r w:rsidR="0089002C">
              <w:t>2</w:t>
            </w:r>
            <w:r w:rsidR="001E1D72">
              <w:t xml:space="preserve"> dicembre </w:t>
            </w:r>
            <w:proofErr w:type="gramStart"/>
            <w:r w:rsidR="001E1D72">
              <w:t xml:space="preserve">-  </w:t>
            </w:r>
            <w:r>
              <w:t>11</w:t>
            </w:r>
            <w:r w:rsidR="001E1D72">
              <w:t>.00</w:t>
            </w:r>
            <w:proofErr w:type="gramEnd"/>
            <w:r w:rsidR="001E1D72">
              <w:t xml:space="preserve"> – 1</w:t>
            </w:r>
            <w:r w:rsidR="00285C25">
              <w:t>3</w:t>
            </w:r>
            <w:r w:rsidR="001E1D72">
              <w:t>.00</w:t>
            </w:r>
          </w:p>
        </w:tc>
        <w:tc>
          <w:tcPr>
            <w:tcW w:w="4813" w:type="dxa"/>
          </w:tcPr>
          <w:p w14:paraId="7EE45FA6" w14:textId="56D70BD5" w:rsidR="001E1D72" w:rsidRPr="00516761" w:rsidRDefault="00516761" w:rsidP="001E1D72">
            <w:pPr>
              <w:jc w:val="center"/>
            </w:pPr>
            <w:r>
              <w:t>Il contratto preliminare di vendita immobiliare con effetti anticipati</w:t>
            </w:r>
          </w:p>
        </w:tc>
      </w:tr>
      <w:tr w:rsidR="001E1D72" w14:paraId="256BF864" w14:textId="77777777" w:rsidTr="00B92F5E">
        <w:tc>
          <w:tcPr>
            <w:tcW w:w="4815" w:type="dxa"/>
          </w:tcPr>
          <w:p w14:paraId="3C427BE5" w14:textId="5EF0CCA2" w:rsidR="001E1D72" w:rsidRDefault="0089002C" w:rsidP="001E1D72">
            <w:r>
              <w:t>Mercoledì</w:t>
            </w:r>
            <w:r w:rsidR="001E1D72">
              <w:t xml:space="preserve"> </w:t>
            </w:r>
            <w:r>
              <w:t>3</w:t>
            </w:r>
            <w:r w:rsidR="001E1D72">
              <w:t xml:space="preserve"> dicembre </w:t>
            </w:r>
            <w:proofErr w:type="gramStart"/>
            <w:r w:rsidR="001E1D72">
              <w:t xml:space="preserve">-  </w:t>
            </w:r>
            <w:r>
              <w:t>9</w:t>
            </w:r>
            <w:r w:rsidR="001E1D72">
              <w:t>.00</w:t>
            </w:r>
            <w:proofErr w:type="gramEnd"/>
            <w:r w:rsidR="001E1D72">
              <w:t xml:space="preserve"> – </w:t>
            </w:r>
            <w:r>
              <w:t>11</w:t>
            </w:r>
            <w:r w:rsidR="001E1D72">
              <w:t>.00</w:t>
            </w:r>
          </w:p>
        </w:tc>
        <w:tc>
          <w:tcPr>
            <w:tcW w:w="4813" w:type="dxa"/>
          </w:tcPr>
          <w:p w14:paraId="5D97D8FB" w14:textId="582AB423" w:rsidR="001E1D72" w:rsidRDefault="00516761" w:rsidP="001E1D72">
            <w:pPr>
              <w:jc w:val="center"/>
            </w:pPr>
            <w:r>
              <w:t>Il contratto preliminare di vendita di edifici in costruzione</w:t>
            </w:r>
          </w:p>
        </w:tc>
      </w:tr>
      <w:tr w:rsidR="001E1D72" w14:paraId="77388339" w14:textId="77777777" w:rsidTr="00B92F5E">
        <w:tc>
          <w:tcPr>
            <w:tcW w:w="4815" w:type="dxa"/>
          </w:tcPr>
          <w:p w14:paraId="79C59D84" w14:textId="2EE57A98" w:rsidR="001E1D72" w:rsidRDefault="0089002C" w:rsidP="001E1D72">
            <w:r>
              <w:t>Martedì</w:t>
            </w:r>
            <w:r w:rsidR="002D5FF1">
              <w:t xml:space="preserve"> 9</w:t>
            </w:r>
            <w:r w:rsidR="001E1D72">
              <w:t xml:space="preserve"> dicembre – </w:t>
            </w:r>
            <w:r>
              <w:t>11</w:t>
            </w:r>
            <w:r w:rsidR="001E1D72">
              <w:t>.00 – 1</w:t>
            </w:r>
            <w:r w:rsidR="000D04AA">
              <w:t>3</w:t>
            </w:r>
            <w:r w:rsidR="001E1D72">
              <w:t>.00</w:t>
            </w:r>
          </w:p>
        </w:tc>
        <w:tc>
          <w:tcPr>
            <w:tcW w:w="4813" w:type="dxa"/>
          </w:tcPr>
          <w:p w14:paraId="2D38CDB6" w14:textId="230801D8" w:rsidR="001E1D72" w:rsidRPr="000D04AA" w:rsidRDefault="0089002C" w:rsidP="001E1D72">
            <w:pPr>
              <w:jc w:val="center"/>
            </w:pPr>
            <w:r>
              <w:t>Eventuale recupero lezione disdetta</w:t>
            </w:r>
          </w:p>
        </w:tc>
      </w:tr>
      <w:tr w:rsidR="0089002C" w14:paraId="5432BA45" w14:textId="77777777" w:rsidTr="00B92F5E">
        <w:tc>
          <w:tcPr>
            <w:tcW w:w="4815" w:type="dxa"/>
          </w:tcPr>
          <w:p w14:paraId="71E5B807" w14:textId="6C8794C8" w:rsidR="0089002C" w:rsidRDefault="0089002C" w:rsidP="001E1D72">
            <w:r>
              <w:t>Mercoledì 10 dicembre – 9.00 – 13.00</w:t>
            </w:r>
          </w:p>
        </w:tc>
        <w:tc>
          <w:tcPr>
            <w:tcW w:w="4813" w:type="dxa"/>
          </w:tcPr>
          <w:p w14:paraId="14D1EB0B" w14:textId="09F099E1" w:rsidR="0089002C" w:rsidRDefault="0089002C" w:rsidP="001E1D72">
            <w:pPr>
              <w:jc w:val="center"/>
            </w:pPr>
            <w:r>
              <w:t>Esercitazione scritta in vista dell’esame</w:t>
            </w:r>
          </w:p>
        </w:tc>
      </w:tr>
      <w:tr w:rsidR="001E1D72" w14:paraId="6FBEE28F" w14:textId="77777777" w:rsidTr="00C421E9">
        <w:tc>
          <w:tcPr>
            <w:tcW w:w="4815" w:type="dxa"/>
          </w:tcPr>
          <w:p w14:paraId="6892BA3D" w14:textId="1108DABD" w:rsidR="001E1D72" w:rsidRDefault="00285C25" w:rsidP="001E1D72">
            <w:r>
              <w:t>M</w:t>
            </w:r>
            <w:r w:rsidR="0089002C">
              <w:t>ercoledì</w:t>
            </w:r>
            <w:r w:rsidR="001E1D72">
              <w:t xml:space="preserve"> </w:t>
            </w:r>
            <w:r>
              <w:t>1</w:t>
            </w:r>
            <w:r w:rsidR="00E12B32">
              <w:t>7</w:t>
            </w:r>
            <w:r w:rsidR="001E1D72">
              <w:t xml:space="preserve"> dicembre - 9.00 – 11.00</w:t>
            </w:r>
          </w:p>
        </w:tc>
        <w:tc>
          <w:tcPr>
            <w:tcW w:w="4813" w:type="dxa"/>
          </w:tcPr>
          <w:p w14:paraId="5FFFB490" w14:textId="77777777" w:rsidR="001E1D72" w:rsidRPr="002C6B18" w:rsidRDefault="001E1D72" w:rsidP="001E1D72">
            <w:pPr>
              <w:jc w:val="center"/>
            </w:pPr>
            <w:r w:rsidRPr="009F1806">
              <w:rPr>
                <w:b/>
              </w:rPr>
              <w:t xml:space="preserve">Preappello </w:t>
            </w:r>
            <w:r>
              <w:t>(prova scritta)</w:t>
            </w:r>
          </w:p>
        </w:tc>
      </w:tr>
      <w:tr w:rsidR="001E1D72" w14:paraId="75864AA3" w14:textId="77777777" w:rsidTr="00C421E9">
        <w:tc>
          <w:tcPr>
            <w:tcW w:w="4815" w:type="dxa"/>
          </w:tcPr>
          <w:p w14:paraId="09067785" w14:textId="1F5286F5" w:rsidR="001E1D72" w:rsidRDefault="0089002C" w:rsidP="001E1D72">
            <w:r>
              <w:t>Giovedì</w:t>
            </w:r>
            <w:r w:rsidR="003057DB">
              <w:t xml:space="preserve"> 18</w:t>
            </w:r>
            <w:r w:rsidR="001E1D72">
              <w:t xml:space="preserve"> dicembre - 9.00</w:t>
            </w:r>
          </w:p>
        </w:tc>
        <w:tc>
          <w:tcPr>
            <w:tcW w:w="4813" w:type="dxa"/>
          </w:tcPr>
          <w:p w14:paraId="5823EEA0" w14:textId="77777777" w:rsidR="001E1D72" w:rsidRPr="009F1806" w:rsidRDefault="001E1D72" w:rsidP="001E1D72">
            <w:pPr>
              <w:jc w:val="center"/>
              <w:rPr>
                <w:b/>
              </w:rPr>
            </w:pPr>
            <w:r w:rsidRPr="009F1806">
              <w:rPr>
                <w:b/>
              </w:rPr>
              <w:t xml:space="preserve">Preappello </w:t>
            </w:r>
            <w:r>
              <w:t>(prova orale)</w:t>
            </w:r>
          </w:p>
        </w:tc>
      </w:tr>
    </w:tbl>
    <w:p w14:paraId="036BA2F7" w14:textId="1256E711" w:rsidR="000402E1" w:rsidRDefault="000402E1" w:rsidP="000402E1"/>
    <w:p w14:paraId="79E85DC2" w14:textId="737656F9" w:rsidR="0086290A" w:rsidRDefault="0086290A" w:rsidP="000402E1">
      <w:bookmarkStart w:id="0" w:name="_Hlk113641302"/>
      <w:r w:rsidRPr="0086290A">
        <w:t>Il</w:t>
      </w:r>
      <w:r w:rsidRPr="0086290A">
        <w:rPr>
          <w:b/>
        </w:rPr>
        <w:t xml:space="preserve"> preappello</w:t>
      </w:r>
      <w:r w:rsidRPr="0086290A">
        <w:t xml:space="preserve"> è riservato ai soli studenti (fuori corso e in corso) che abbiamo frequentato le lezioni</w:t>
      </w:r>
      <w:bookmarkEnd w:id="0"/>
    </w:p>
    <w:p w14:paraId="4DA41C3E" w14:textId="38AA933F" w:rsidR="0078696D" w:rsidRPr="0086290A" w:rsidRDefault="0078696D" w:rsidP="000402E1"/>
    <w:sectPr w:rsidR="0078696D" w:rsidRPr="00862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24E8"/>
    <w:multiLevelType w:val="hybridMultilevel"/>
    <w:tmpl w:val="066260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201B"/>
    <w:multiLevelType w:val="hybridMultilevel"/>
    <w:tmpl w:val="06626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1486">
    <w:abstractNumId w:val="1"/>
  </w:num>
  <w:num w:numId="2" w16cid:durableId="3088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E1"/>
    <w:rsid w:val="00030D5A"/>
    <w:rsid w:val="00031BD4"/>
    <w:rsid w:val="000402E1"/>
    <w:rsid w:val="00065E30"/>
    <w:rsid w:val="00085E9B"/>
    <w:rsid w:val="000D04AA"/>
    <w:rsid w:val="000E3C43"/>
    <w:rsid w:val="001038C4"/>
    <w:rsid w:val="001156E8"/>
    <w:rsid w:val="00174DF3"/>
    <w:rsid w:val="001E0003"/>
    <w:rsid w:val="001E1D72"/>
    <w:rsid w:val="0020354B"/>
    <w:rsid w:val="00214DC5"/>
    <w:rsid w:val="00215DBC"/>
    <w:rsid w:val="00226502"/>
    <w:rsid w:val="00246A2B"/>
    <w:rsid w:val="00285C25"/>
    <w:rsid w:val="002A2715"/>
    <w:rsid w:val="002B5035"/>
    <w:rsid w:val="002C6B18"/>
    <w:rsid w:val="002D5FF1"/>
    <w:rsid w:val="003057DB"/>
    <w:rsid w:val="003245A6"/>
    <w:rsid w:val="0033305A"/>
    <w:rsid w:val="00354B8D"/>
    <w:rsid w:val="003A554D"/>
    <w:rsid w:val="00421272"/>
    <w:rsid w:val="004542B7"/>
    <w:rsid w:val="00465D58"/>
    <w:rsid w:val="00516761"/>
    <w:rsid w:val="00560AC7"/>
    <w:rsid w:val="006359E4"/>
    <w:rsid w:val="00686886"/>
    <w:rsid w:val="006D3578"/>
    <w:rsid w:val="007035B1"/>
    <w:rsid w:val="00712B4B"/>
    <w:rsid w:val="00733738"/>
    <w:rsid w:val="0074681F"/>
    <w:rsid w:val="00771549"/>
    <w:rsid w:val="00774A44"/>
    <w:rsid w:val="00777BB8"/>
    <w:rsid w:val="0078696D"/>
    <w:rsid w:val="007D6945"/>
    <w:rsid w:val="008272C2"/>
    <w:rsid w:val="0086290A"/>
    <w:rsid w:val="0089002C"/>
    <w:rsid w:val="009242BE"/>
    <w:rsid w:val="0093598F"/>
    <w:rsid w:val="009605A3"/>
    <w:rsid w:val="00965315"/>
    <w:rsid w:val="009845B5"/>
    <w:rsid w:val="00984749"/>
    <w:rsid w:val="00993252"/>
    <w:rsid w:val="009E412D"/>
    <w:rsid w:val="00A05D4D"/>
    <w:rsid w:val="00A25777"/>
    <w:rsid w:val="00A45D01"/>
    <w:rsid w:val="00A6058B"/>
    <w:rsid w:val="00A92938"/>
    <w:rsid w:val="00AD2071"/>
    <w:rsid w:val="00AE388B"/>
    <w:rsid w:val="00B02638"/>
    <w:rsid w:val="00B55F5C"/>
    <w:rsid w:val="00B92F5E"/>
    <w:rsid w:val="00BF5C40"/>
    <w:rsid w:val="00C16DBE"/>
    <w:rsid w:val="00C22F41"/>
    <w:rsid w:val="00C32B25"/>
    <w:rsid w:val="00C421E9"/>
    <w:rsid w:val="00C6517B"/>
    <w:rsid w:val="00C7180B"/>
    <w:rsid w:val="00CA72AB"/>
    <w:rsid w:val="00CD6318"/>
    <w:rsid w:val="00CE455B"/>
    <w:rsid w:val="00D2462C"/>
    <w:rsid w:val="00D273B3"/>
    <w:rsid w:val="00D878A8"/>
    <w:rsid w:val="00DD1FD0"/>
    <w:rsid w:val="00E12B32"/>
    <w:rsid w:val="00E97AC8"/>
    <w:rsid w:val="00EE12D9"/>
    <w:rsid w:val="00EE16DE"/>
    <w:rsid w:val="00EF0DBA"/>
    <w:rsid w:val="00F274A4"/>
    <w:rsid w:val="00F524F1"/>
    <w:rsid w:val="00F944E1"/>
    <w:rsid w:val="00FD0004"/>
    <w:rsid w:val="00FE1BF9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22755"/>
  <w15:docId w15:val="{82802786-84E2-471E-ACD0-F793D8D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giuri</dc:creator>
  <cp:lastModifiedBy>Gessica Pavasini</cp:lastModifiedBy>
  <cp:revision>3</cp:revision>
  <cp:lastPrinted>2018-10-01T07:59:00Z</cp:lastPrinted>
  <dcterms:created xsi:type="dcterms:W3CDTF">2025-09-21T07:49:00Z</dcterms:created>
  <dcterms:modified xsi:type="dcterms:W3CDTF">2025-09-21T08:19:00Z</dcterms:modified>
</cp:coreProperties>
</file>